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8C" w:rsidRPr="00171F87" w:rsidRDefault="00171F87" w:rsidP="00171F87">
      <w:pPr>
        <w:jc w:val="center"/>
        <w:rPr>
          <w:b/>
          <w:sz w:val="36"/>
          <w:szCs w:val="36"/>
        </w:rPr>
      </w:pPr>
      <w:r>
        <w:rPr>
          <w:b/>
          <w:sz w:val="32"/>
          <w:szCs w:val="32"/>
        </w:rPr>
        <w:t xml:space="preserve">Установочный инструмент для вытяжных заклепок (Аккумуляторный) </w:t>
      </w:r>
      <w:proofErr w:type="spellStart"/>
      <w:r w:rsidRPr="00171F87">
        <w:rPr>
          <w:b/>
          <w:sz w:val="36"/>
          <w:szCs w:val="36"/>
          <w:lang w:val="en-US"/>
        </w:rPr>
        <w:t>Absolut</w:t>
      </w:r>
      <w:proofErr w:type="spellEnd"/>
      <w:r w:rsidRPr="00171F87">
        <w:rPr>
          <w:b/>
          <w:sz w:val="36"/>
          <w:szCs w:val="36"/>
        </w:rPr>
        <w:t xml:space="preserve"> </w:t>
      </w:r>
      <w:r w:rsidRPr="00171F87">
        <w:rPr>
          <w:b/>
          <w:sz w:val="36"/>
          <w:szCs w:val="36"/>
          <w:lang w:val="en-US"/>
        </w:rPr>
        <w:t>SK</w:t>
      </w:r>
      <w:r w:rsidRPr="00171F87">
        <w:rPr>
          <w:b/>
          <w:sz w:val="36"/>
          <w:szCs w:val="36"/>
        </w:rPr>
        <w:t>6001</w:t>
      </w:r>
    </w:p>
    <w:p w:rsidR="008E318C" w:rsidRPr="0000588D" w:rsidRDefault="008E318C" w:rsidP="00171F87">
      <w:pPr>
        <w:jc w:val="center"/>
        <w:rPr>
          <w:b/>
          <w:sz w:val="32"/>
          <w:szCs w:val="32"/>
        </w:rPr>
      </w:pPr>
      <w:r w:rsidRPr="0000588D">
        <w:rPr>
          <w:b/>
          <w:sz w:val="32"/>
          <w:szCs w:val="32"/>
        </w:rPr>
        <w:t>ТЕХНИКА БЕЗОПАСНОСТИ И РУКОВОДСТВО ПО РАБОТЕ</w:t>
      </w:r>
    </w:p>
    <w:p w:rsidR="008E318C" w:rsidRDefault="0000588D" w:rsidP="008E318C">
      <w:r>
        <w:rPr>
          <w:noProof/>
          <w:lang w:eastAsia="ru-RU"/>
        </w:rPr>
        <w:drawing>
          <wp:inline distT="0" distB="0" distL="0" distR="0">
            <wp:extent cx="4805045" cy="5057140"/>
            <wp:effectExtent l="0" t="0" r="0" b="0"/>
            <wp:docPr id="76" name="Рисунок 76" descr="封面"/>
            <wp:cNvGraphicFramePr/>
            <a:graphic xmlns:a="http://schemas.openxmlformats.org/drawingml/2006/main">
              <a:graphicData uri="http://schemas.openxmlformats.org/drawingml/2006/picture">
                <pic:pic xmlns:pic="http://schemas.openxmlformats.org/drawingml/2006/picture">
                  <pic:nvPicPr>
                    <pic:cNvPr id="76" name="Рисунок 76" descr="封面"/>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5045" cy="5057140"/>
                    </a:xfrm>
                    <a:prstGeom prst="rect">
                      <a:avLst/>
                    </a:prstGeom>
                    <a:noFill/>
                    <a:ln>
                      <a:noFill/>
                    </a:ln>
                  </pic:spPr>
                </pic:pic>
              </a:graphicData>
            </a:graphic>
          </wp:inline>
        </w:drawing>
      </w:r>
    </w:p>
    <w:p w:rsidR="008E318C" w:rsidRPr="0000588D" w:rsidRDefault="008E318C" w:rsidP="008E318C">
      <w:pPr>
        <w:rPr>
          <w:b/>
          <w:sz w:val="24"/>
          <w:szCs w:val="24"/>
        </w:rPr>
      </w:pPr>
      <w:r w:rsidRPr="0000588D">
        <w:rPr>
          <w:b/>
          <w:sz w:val="24"/>
          <w:szCs w:val="24"/>
        </w:rPr>
        <w:t>ТЕХНИКА БЕЗОПАСНОСТИ</w:t>
      </w:r>
    </w:p>
    <w:p w:rsidR="008E318C" w:rsidRDefault="008E318C" w:rsidP="008E318C">
      <w:r>
        <w:rPr>
          <w:b/>
          <w:sz w:val="24"/>
          <w:szCs w:val="24"/>
        </w:rPr>
        <w:t>Предупреждение:</w:t>
      </w:r>
      <w:r>
        <w:t xml:space="preserve"> Прочтите данные правила техники безопасности, чтобы обеспечить безопасное использование устройства. Несоблюдение правил по технике безопасности может привести к непредвиденным поломкам, возгоранию или поражению электрическим током. Сохраните все инструкции, держите их под рукой для использования в качестве справки в дальнейшем. </w:t>
      </w:r>
    </w:p>
    <w:p w:rsidR="008E318C" w:rsidRDefault="008E318C" w:rsidP="008E318C">
      <w:pPr>
        <w:rPr>
          <w:b/>
        </w:rPr>
      </w:pPr>
      <w:r>
        <w:rPr>
          <w:b/>
        </w:rPr>
        <w:t>Рабочая зона</w:t>
      </w:r>
    </w:p>
    <w:p w:rsidR="008E318C" w:rsidRDefault="008E318C" w:rsidP="008E318C">
      <w:pPr>
        <w:pStyle w:val="a5"/>
        <w:numPr>
          <w:ilvl w:val="0"/>
          <w:numId w:val="2"/>
        </w:numPr>
      </w:pPr>
      <w:r>
        <w:t xml:space="preserve">Поддерживайте рабочую зону </w:t>
      </w:r>
      <w:proofErr w:type="gramStart"/>
      <w:r>
        <w:t>чистой</w:t>
      </w:r>
      <w:proofErr w:type="gramEnd"/>
      <w:r>
        <w:t xml:space="preserve"> и хорошо освещенной.  Пыль и плохое освещение способствует несчастным случаям.</w:t>
      </w:r>
    </w:p>
    <w:p w:rsidR="008E318C" w:rsidRDefault="008E318C" w:rsidP="008E318C">
      <w:pPr>
        <w:pStyle w:val="a5"/>
        <w:numPr>
          <w:ilvl w:val="0"/>
          <w:numId w:val="2"/>
        </w:numPr>
      </w:pPr>
      <w:r>
        <w:t xml:space="preserve">Не работайте рядом с легко воспламеняющимися веществами, такими как спиртосодержащие жидкости, газы или пыль. </w:t>
      </w:r>
    </w:p>
    <w:p w:rsidR="008E318C" w:rsidRDefault="008E318C" w:rsidP="008E318C">
      <w:pPr>
        <w:pStyle w:val="a5"/>
        <w:numPr>
          <w:ilvl w:val="0"/>
          <w:numId w:val="2"/>
        </w:numPr>
      </w:pPr>
      <w:r>
        <w:lastRenderedPageBreak/>
        <w:t>Не допускайте детей и посторонних близко к работающему прибору. Отвлечения могут способствовать потере контроля над прибором.</w:t>
      </w:r>
    </w:p>
    <w:p w:rsidR="008E318C" w:rsidRDefault="008E318C" w:rsidP="008E318C">
      <w:pPr>
        <w:rPr>
          <w:b/>
        </w:rPr>
      </w:pPr>
      <w:r>
        <w:rPr>
          <w:b/>
        </w:rPr>
        <w:t xml:space="preserve">  Правила безопасности электричеством</w:t>
      </w:r>
    </w:p>
    <w:p w:rsidR="008E318C" w:rsidRDefault="008E318C" w:rsidP="008E318C">
      <w:pPr>
        <w:pStyle w:val="a5"/>
        <w:numPr>
          <w:ilvl w:val="0"/>
          <w:numId w:val="4"/>
        </w:numPr>
      </w:pPr>
      <w:r>
        <w:t>Штепсельная вилка прибора должна подходить под штепсельную розетку.  Никогда не изменяйте шнур питания. Никогда не подсоединяйте устройство к электрической розетке, обсл</w:t>
      </w:r>
      <w:r w:rsidR="00171F87">
        <w:t>уживающей другое оборудование (</w:t>
      </w:r>
      <w:r>
        <w:t>удлинитель, двойные, тройные розетки). Неизмененные штепселя и подходящие розетки уменьшают риск поражения током.</w:t>
      </w:r>
    </w:p>
    <w:p w:rsidR="008E318C" w:rsidRDefault="008E318C" w:rsidP="008E318C">
      <w:pPr>
        <w:pStyle w:val="a5"/>
        <w:numPr>
          <w:ilvl w:val="0"/>
          <w:numId w:val="4"/>
        </w:numPr>
      </w:pPr>
      <w:r>
        <w:t>Избегайте контакта тела с заземленными поверхностями, такими как радиаторы, кухонная плита и холодильник.  Это повышает вероятность электрошока.</w:t>
      </w:r>
    </w:p>
    <w:p w:rsidR="008E318C" w:rsidRDefault="008E318C" w:rsidP="008E318C">
      <w:pPr>
        <w:pStyle w:val="a5"/>
        <w:numPr>
          <w:ilvl w:val="0"/>
          <w:numId w:val="4"/>
        </w:numPr>
      </w:pPr>
      <w:r>
        <w:t>Не работайте с прибором под дождем или во влажной среде. Попадание воды повышает риск удара током.</w:t>
      </w:r>
    </w:p>
    <w:p w:rsidR="008E318C" w:rsidRDefault="008E318C" w:rsidP="008E318C">
      <w:pPr>
        <w:pStyle w:val="a5"/>
        <w:numPr>
          <w:ilvl w:val="0"/>
          <w:numId w:val="4"/>
        </w:numPr>
      </w:pPr>
      <w:r>
        <w:t>Не используйте кабель электропитания не по назначению. Никогда не используйте кабель, чтобы тянуть, вытаскивать из розетки.  Держите кабель вдали от огня, масла, острых краев. Поврежденный или скрученный кабель повышает риск удара током.</w:t>
      </w:r>
    </w:p>
    <w:p w:rsidR="008E318C" w:rsidRDefault="008E318C" w:rsidP="008E318C">
      <w:pPr>
        <w:pStyle w:val="a5"/>
        <w:numPr>
          <w:ilvl w:val="0"/>
          <w:numId w:val="4"/>
        </w:numPr>
      </w:pPr>
      <w:r>
        <w:t xml:space="preserve"> Работая на улице, используйте удлинитель, подходящий для работы на открытом воздухе. Это уменьшит риск повреждений током.</w:t>
      </w:r>
    </w:p>
    <w:p w:rsidR="008E318C" w:rsidRDefault="008E318C" w:rsidP="008E318C">
      <w:pPr>
        <w:ind w:left="360"/>
        <w:rPr>
          <w:b/>
        </w:rPr>
      </w:pPr>
      <w:r>
        <w:rPr>
          <w:b/>
        </w:rPr>
        <w:t>Личная безопасность</w:t>
      </w:r>
    </w:p>
    <w:p w:rsidR="008E318C" w:rsidRDefault="008E318C" w:rsidP="008E318C">
      <w:pPr>
        <w:pStyle w:val="a5"/>
        <w:numPr>
          <w:ilvl w:val="0"/>
          <w:numId w:val="6"/>
        </w:numPr>
      </w:pPr>
      <w:r>
        <w:t>Будьте осторожны и внимательны при работе с инструментом. Не пользуйтесь прибором, если вы устали, или находитесь  под влиянием наркотиков, алкоголя или медикаментов. Невнимательность в работе может привести к серьезным физическим травмам.</w:t>
      </w:r>
    </w:p>
    <w:p w:rsidR="008E318C" w:rsidRDefault="008E318C" w:rsidP="008E318C">
      <w:pPr>
        <w:pStyle w:val="a5"/>
        <w:numPr>
          <w:ilvl w:val="0"/>
          <w:numId w:val="6"/>
        </w:numPr>
      </w:pPr>
      <w:r>
        <w:t>Работайте в специальной защитной одежде.  Защищайте глаза. Предметы защиты, такие как маска, безопасная обувь, каска, тепловая защита использованные в подходящих условиях сократят риск травм.</w:t>
      </w:r>
    </w:p>
    <w:p w:rsidR="008E318C" w:rsidRDefault="008E318C" w:rsidP="008E318C">
      <w:pPr>
        <w:pStyle w:val="a5"/>
        <w:numPr>
          <w:ilvl w:val="0"/>
          <w:numId w:val="6"/>
        </w:numPr>
      </w:pPr>
      <w:r>
        <w:t xml:space="preserve">Убедитесь что переключатель прибора в положении «выключен» перед тем как поднять его или подключить его к электросети или аккумуляторному блоку. </w:t>
      </w:r>
    </w:p>
    <w:p w:rsidR="008E318C" w:rsidRDefault="008E318C" w:rsidP="008E318C">
      <w:pPr>
        <w:pStyle w:val="a5"/>
        <w:numPr>
          <w:ilvl w:val="0"/>
          <w:numId w:val="6"/>
        </w:numPr>
      </w:pPr>
      <w:r>
        <w:t xml:space="preserve">Уберите любые установочные или гаечные ключи, перед тем как включить прибор в сеть. </w:t>
      </w:r>
    </w:p>
    <w:p w:rsidR="008E318C" w:rsidRDefault="008E318C" w:rsidP="008E318C">
      <w:pPr>
        <w:pStyle w:val="a5"/>
        <w:numPr>
          <w:ilvl w:val="0"/>
          <w:numId w:val="6"/>
        </w:numPr>
      </w:pPr>
      <w:r>
        <w:t>Сохраняйте равновесие. Это дает возможность лучшего контроля над прибором в непредвиденных обстоятельствах.</w:t>
      </w:r>
    </w:p>
    <w:p w:rsidR="008E318C" w:rsidRDefault="008E318C" w:rsidP="008E318C">
      <w:pPr>
        <w:pStyle w:val="a5"/>
        <w:numPr>
          <w:ilvl w:val="0"/>
          <w:numId w:val="6"/>
        </w:numPr>
      </w:pPr>
      <w:r>
        <w:t>Одежда должна быть аккуратной, не одевайте широкую одежду. Держите волосы, одежду и перчатки вдали от движущихся частей прибора. Широкая одежда и волосы могут попасть в движущиеся части прибора.</w:t>
      </w:r>
    </w:p>
    <w:p w:rsidR="008E318C" w:rsidRDefault="008E318C" w:rsidP="008E318C">
      <w:pPr>
        <w:pStyle w:val="a5"/>
        <w:numPr>
          <w:ilvl w:val="0"/>
          <w:numId w:val="6"/>
        </w:numPr>
      </w:pPr>
      <w:r>
        <w:t xml:space="preserve">Если детали предусмотрены накопительной емкостью для сбора пыли убедитесь, что она подсоединена правильно и должным образом использована. </w:t>
      </w:r>
    </w:p>
    <w:p w:rsidR="008E318C" w:rsidRDefault="008E318C" w:rsidP="008E318C">
      <w:pPr>
        <w:ind w:left="360"/>
        <w:rPr>
          <w:b/>
        </w:rPr>
      </w:pPr>
      <w:r>
        <w:rPr>
          <w:b/>
        </w:rPr>
        <w:t>Работа инструментом и его обслуживание</w:t>
      </w:r>
    </w:p>
    <w:p w:rsidR="008E318C" w:rsidRDefault="008E318C" w:rsidP="008E318C">
      <w:pPr>
        <w:pStyle w:val="a5"/>
        <w:numPr>
          <w:ilvl w:val="0"/>
          <w:numId w:val="8"/>
        </w:numPr>
      </w:pPr>
      <w:r>
        <w:t>Не перегружайте прибор. Используйте подходящий инструмент для требуемой работы. Это сделает работу качественнее и безопаснее.</w:t>
      </w:r>
    </w:p>
    <w:p w:rsidR="008E318C" w:rsidRDefault="008E318C" w:rsidP="008E318C">
      <w:pPr>
        <w:pStyle w:val="a5"/>
        <w:numPr>
          <w:ilvl w:val="0"/>
          <w:numId w:val="8"/>
        </w:numPr>
      </w:pPr>
      <w:r>
        <w:t>Не используйте инструмент, если переключатель не исправен.  Любой прибор, который не может быть контролируем, опасен и подлежит ремонту.</w:t>
      </w:r>
    </w:p>
    <w:p w:rsidR="008E318C" w:rsidRDefault="008E318C" w:rsidP="008E318C">
      <w:pPr>
        <w:pStyle w:val="a5"/>
        <w:numPr>
          <w:ilvl w:val="0"/>
          <w:numId w:val="8"/>
        </w:numPr>
      </w:pPr>
      <w:r>
        <w:t>Отключите прибор от электросети перед установкой или сменой принадлежностей или при окончании работы. Это предупредит внезапное бесконтрольное начало работы инструмента.</w:t>
      </w:r>
    </w:p>
    <w:p w:rsidR="008E318C" w:rsidRDefault="008E318C" w:rsidP="008E318C">
      <w:pPr>
        <w:pStyle w:val="a5"/>
        <w:numPr>
          <w:ilvl w:val="0"/>
          <w:numId w:val="8"/>
        </w:numPr>
      </w:pPr>
      <w:r>
        <w:lastRenderedPageBreak/>
        <w:t>Храните бездействующий инструмент в недосягаемом для детей месте и не позволяйте людям не знакомым с устройством или с данной инструкцией работать с инструментом. Прибор может быть опасен в руках неопытного пользователя.</w:t>
      </w:r>
    </w:p>
    <w:p w:rsidR="008E318C" w:rsidRDefault="008E318C" w:rsidP="008E318C">
      <w:pPr>
        <w:pStyle w:val="a5"/>
        <w:numPr>
          <w:ilvl w:val="0"/>
          <w:numId w:val="8"/>
        </w:numPr>
      </w:pPr>
      <w:r>
        <w:t xml:space="preserve">Содержите инструмент в исправности. Проверяйте регулировку скреплений движущихся частей, поломку деталей или другие обстоятельства, которые могут повлиять на работу инструмента. Если прибор не исправен, почините его перед следующим использованием. Большинство несчастных случаев связано с плохим обслуживанием инструмента. </w:t>
      </w:r>
    </w:p>
    <w:p w:rsidR="008E318C" w:rsidRDefault="008E318C" w:rsidP="008E318C">
      <w:pPr>
        <w:pStyle w:val="a5"/>
        <w:numPr>
          <w:ilvl w:val="0"/>
          <w:numId w:val="8"/>
        </w:numPr>
      </w:pPr>
      <w:r>
        <w:t>Держите режущие части прибора острыми и чистыми.  Содержащиеся в чистоте режущие края инструмента не будут тормозить, и будут легче контролируемы.</w:t>
      </w:r>
    </w:p>
    <w:p w:rsidR="008E318C" w:rsidRDefault="008E318C" w:rsidP="008E318C">
      <w:pPr>
        <w:pStyle w:val="a5"/>
        <w:numPr>
          <w:ilvl w:val="0"/>
          <w:numId w:val="8"/>
        </w:numPr>
      </w:pPr>
      <w:r>
        <w:t>Не пытайтесь использовать устройство каким-либо способом неописанным здесь или в сопровождающих руководствах. Учитывайте условия труда и работу, требуемую выполнения. Несоблюдение этого условия может привести к непредвиденным поломкам.</w:t>
      </w:r>
    </w:p>
    <w:p w:rsidR="008E318C" w:rsidRDefault="008E318C" w:rsidP="008E318C">
      <w:pPr>
        <w:ind w:left="360"/>
        <w:rPr>
          <w:b/>
        </w:rPr>
      </w:pPr>
      <w:r>
        <w:rPr>
          <w:b/>
        </w:rPr>
        <w:t>Ремонт</w:t>
      </w:r>
    </w:p>
    <w:p w:rsidR="008E318C" w:rsidRDefault="008E318C" w:rsidP="008E318C">
      <w:pPr>
        <w:pStyle w:val="a5"/>
        <w:numPr>
          <w:ilvl w:val="0"/>
          <w:numId w:val="10"/>
        </w:numPr>
      </w:pPr>
      <w:r>
        <w:t xml:space="preserve">Ремонтировать данный инструмент должен только квалифицированный специалист, используя только идентичные детали.  </w:t>
      </w:r>
    </w:p>
    <w:p w:rsidR="008E318C" w:rsidRDefault="008E318C" w:rsidP="008E318C">
      <w:pPr>
        <w:ind w:left="360"/>
        <w:rPr>
          <w:b/>
        </w:rPr>
      </w:pPr>
      <w:r>
        <w:rPr>
          <w:b/>
        </w:rPr>
        <w:t xml:space="preserve">Особое Предупреждение </w:t>
      </w:r>
    </w:p>
    <w:p w:rsidR="008E318C" w:rsidRDefault="008E318C" w:rsidP="008E318C">
      <w:pPr>
        <w:pStyle w:val="a5"/>
        <w:numPr>
          <w:ilvl w:val="0"/>
          <w:numId w:val="12"/>
        </w:numPr>
      </w:pPr>
      <w:r>
        <w:t>Держите прибор изолированными зажимами, во время работы с прибором, когда зажим может соприкасаться со скрытой электропроводкой или собственным шнуром электропитания. Зажимы, прикасающиеся с электропроводкой под напряжением, могут спровоцировать удар током.</w:t>
      </w:r>
    </w:p>
    <w:p w:rsidR="008E318C" w:rsidRDefault="008E318C" w:rsidP="008E318C">
      <w:pPr>
        <w:ind w:left="360"/>
        <w:rPr>
          <w:b/>
        </w:rPr>
      </w:pPr>
      <w:r>
        <w:rPr>
          <w:b/>
        </w:rPr>
        <w:t>ВАЖНЫЕ МЕРЫ БЕЗОПАСНОСТИ ЗАРЯДКИ И АККУМУЛЯТОРА</w:t>
      </w:r>
    </w:p>
    <w:p w:rsidR="008E318C" w:rsidRDefault="008E318C" w:rsidP="008E318C">
      <w:pPr>
        <w:pStyle w:val="a5"/>
        <w:numPr>
          <w:ilvl w:val="0"/>
          <w:numId w:val="14"/>
        </w:numPr>
      </w:pPr>
      <w:r>
        <w:t>Перед использованием зарядного устройства прочтите все инструкции и предупреждения на (1)зарядном устройстве, (2)аккумуляторе, и(3) приборе используемом аккумулятор.</w:t>
      </w:r>
    </w:p>
    <w:p w:rsidR="008E318C" w:rsidRDefault="008E318C" w:rsidP="008E318C">
      <w:pPr>
        <w:pStyle w:val="a5"/>
        <w:numPr>
          <w:ilvl w:val="0"/>
          <w:numId w:val="14"/>
        </w:numPr>
      </w:pPr>
      <w:r>
        <w:t xml:space="preserve">Заряжайте аккумулятор только специальным устройством предусмотренным производителем. Зарядное устройство, подходящее для одного типа аккумуляторов может создавать риск возгорания для другого типа. </w:t>
      </w:r>
    </w:p>
    <w:p w:rsidR="008E318C" w:rsidRDefault="008E318C" w:rsidP="008E318C">
      <w:pPr>
        <w:pStyle w:val="a5"/>
        <w:numPr>
          <w:ilvl w:val="0"/>
          <w:numId w:val="14"/>
        </w:numPr>
      </w:pPr>
      <w:r>
        <w:t>Используйте для инструмента только специально предусмотренный аккумулятор. Использование другого аккумуляторного блока может привести к травмам или пожару.</w:t>
      </w:r>
    </w:p>
    <w:p w:rsidR="008E318C" w:rsidRDefault="008E318C" w:rsidP="008E318C">
      <w:pPr>
        <w:pStyle w:val="a5"/>
        <w:numPr>
          <w:ilvl w:val="0"/>
          <w:numId w:val="14"/>
        </w:numPr>
      </w:pPr>
      <w:r>
        <w:t xml:space="preserve">Когда аккумуляторный блок не используется, храните его вдали от других металлических предметов, таких как </w:t>
      </w:r>
      <w:proofErr w:type="gramStart"/>
      <w:r>
        <w:t>зажимы</w:t>
      </w:r>
      <w:proofErr w:type="gramEnd"/>
      <w:r>
        <w:t xml:space="preserve"> для бумаги, уголки, ключи, гайки болты, гвозди или другие маленькие металлические предметы которые могут провести ток от одной клеммы к другой. Это может привести к возгоранию.</w:t>
      </w:r>
    </w:p>
    <w:p w:rsidR="008E318C" w:rsidRDefault="008E318C" w:rsidP="008E318C">
      <w:pPr>
        <w:pStyle w:val="a5"/>
        <w:numPr>
          <w:ilvl w:val="0"/>
          <w:numId w:val="14"/>
        </w:numPr>
      </w:pPr>
      <w:r>
        <w:t>В том случае если аккумуляторная жидкость случайно попала на кожу, хорошо промойте водой. Если жидкость попала в глаза, немедленно обратитесь к врачу. Аккумуляторная жидкость может спровоцировать раздражение или ожоги.</w:t>
      </w:r>
    </w:p>
    <w:p w:rsidR="008E318C" w:rsidRDefault="008E318C" w:rsidP="008E318C">
      <w:pPr>
        <w:pStyle w:val="a5"/>
        <w:numPr>
          <w:ilvl w:val="0"/>
          <w:numId w:val="14"/>
        </w:numPr>
      </w:pPr>
      <w:r>
        <w:t>Не разбирайте самостоятельно зарядное устройство, обратитесь к квалифицированному специалисту, когда необходимо обслуживание или ремонт. Неправильный разбор устройства может привести к удару током или возгоранию.</w:t>
      </w:r>
    </w:p>
    <w:p w:rsidR="008E318C" w:rsidRDefault="008E318C" w:rsidP="008E318C">
      <w:pPr>
        <w:pStyle w:val="a5"/>
        <w:numPr>
          <w:ilvl w:val="0"/>
          <w:numId w:val="14"/>
        </w:numPr>
      </w:pPr>
      <w:r>
        <w:t>Использование не рекомендуемых производителем приложений повышает риск короткого замыкания, возгорания или другого материального или физического ущерба.</w:t>
      </w:r>
    </w:p>
    <w:p w:rsidR="008E318C" w:rsidRDefault="008E318C" w:rsidP="008E318C">
      <w:pPr>
        <w:pStyle w:val="a5"/>
        <w:numPr>
          <w:ilvl w:val="0"/>
          <w:numId w:val="14"/>
        </w:numPr>
      </w:pPr>
      <w:r>
        <w:t>Перед  текущим ремонтом или прочищением выньте аккумулятор из гнезда, чтобы уменьшить риск удара током.  Простое отключение аккумулятора не уменьшает риск.</w:t>
      </w:r>
    </w:p>
    <w:p w:rsidR="008E318C" w:rsidRDefault="008E318C" w:rsidP="008E318C">
      <w:pPr>
        <w:pStyle w:val="a5"/>
        <w:numPr>
          <w:ilvl w:val="0"/>
          <w:numId w:val="14"/>
        </w:numPr>
      </w:pPr>
      <w:r>
        <w:lastRenderedPageBreak/>
        <w:t>Незначительное выделение аккумуляторной жидкости может происходить  при перегревании прибора или при повышенной температуре. Это не обязательно говорит о повреждении аккумулятора. Тем не менее, если наружная перемычка сломана  и утечка попадает на кожу:</w:t>
      </w:r>
    </w:p>
    <w:p w:rsidR="008E318C" w:rsidRDefault="008E318C" w:rsidP="008E318C">
      <w:pPr>
        <w:pStyle w:val="a5"/>
        <w:numPr>
          <w:ilvl w:val="0"/>
          <w:numId w:val="16"/>
        </w:numPr>
      </w:pPr>
      <w:r>
        <w:t>Быстро промойте пораженный участок с мылом и водой.</w:t>
      </w:r>
    </w:p>
    <w:p w:rsidR="008E318C" w:rsidRDefault="008E318C" w:rsidP="008E318C">
      <w:pPr>
        <w:pStyle w:val="a5"/>
        <w:numPr>
          <w:ilvl w:val="0"/>
          <w:numId w:val="16"/>
        </w:numPr>
      </w:pPr>
      <w:r>
        <w:t>Нейтрализуйте жидкость такими слабыми кислотами как лимонная кислота или уксус.</w:t>
      </w:r>
    </w:p>
    <w:p w:rsidR="008E318C" w:rsidRDefault="008E318C" w:rsidP="008E318C">
      <w:pPr>
        <w:pStyle w:val="a5"/>
      </w:pPr>
      <w:r>
        <w:t>Если жидкость попала в глаза:</w:t>
      </w:r>
    </w:p>
    <w:p w:rsidR="008E318C" w:rsidRDefault="008E318C" w:rsidP="008E318C">
      <w:pPr>
        <w:pStyle w:val="a5"/>
        <w:numPr>
          <w:ilvl w:val="0"/>
          <w:numId w:val="18"/>
        </w:numPr>
        <w:rPr>
          <w:rFonts w:eastAsia="Univers" w:cs="Arial"/>
          <w:sz w:val="20"/>
          <w:szCs w:val="20"/>
        </w:rPr>
      </w:pPr>
      <w:r>
        <w:t>Промывайте глаза чистой водой минимум 10 минут и немедленно обратитесь за медицинской помощью. Проинформируйте медицинского работника</w:t>
      </w:r>
      <w:proofErr w:type="gramStart"/>
      <w:r>
        <w:t xml:space="preserve"> ,</w:t>
      </w:r>
      <w:proofErr w:type="gramEnd"/>
      <w:r>
        <w:t xml:space="preserve"> что жидкость попавшая в глаза это раствор </w:t>
      </w:r>
      <w:r>
        <w:rPr>
          <w:rFonts w:eastAsia="Univers" w:cs="Arial"/>
          <w:sz w:val="20"/>
          <w:szCs w:val="20"/>
        </w:rPr>
        <w:t>гидроксида калия.</w:t>
      </w:r>
    </w:p>
    <w:p w:rsidR="008E318C" w:rsidRDefault="008E318C" w:rsidP="008E318C">
      <w:pPr>
        <w:pStyle w:val="a5"/>
        <w:numPr>
          <w:ilvl w:val="0"/>
          <w:numId w:val="14"/>
        </w:numPr>
      </w:pPr>
      <w:r>
        <w:t>Не держите и не храните запасной аккумуляторный блок в коробке для инструментов или другом месте, где он может контактировать с металлическими объектами, что может привести к замыканию, или возгоранию. Если хранить аккумуляторный блок, покрывая его хорошим изоляционным материалом,  короткое замыкание не произойдет. При длительном хранении батареи разряжаются.</w:t>
      </w:r>
    </w:p>
    <w:p w:rsidR="008E318C" w:rsidRDefault="008E318C" w:rsidP="008E318C">
      <w:pPr>
        <w:pStyle w:val="a5"/>
        <w:numPr>
          <w:ilvl w:val="0"/>
          <w:numId w:val="14"/>
        </w:numPr>
      </w:pPr>
      <w:r>
        <w:t xml:space="preserve"> Заряжать батареи можно только в помещении, так как зарядное устройство предназначено только для использования происходящего внутри помещения.</w:t>
      </w:r>
    </w:p>
    <w:p w:rsidR="008E318C" w:rsidRDefault="008E318C" w:rsidP="008E318C">
      <w:pPr>
        <w:pStyle w:val="a5"/>
        <w:numPr>
          <w:ilvl w:val="0"/>
          <w:numId w:val="14"/>
        </w:numPr>
      </w:pPr>
      <w:r>
        <w:rPr>
          <w:b/>
        </w:rPr>
        <w:t>Опасно</w:t>
      </w:r>
      <w:r>
        <w:t>: Если аккумуляторный блок треснут или как-то поврежден, не вставляйте его в устройство, это может привести к удару током.</w:t>
      </w:r>
    </w:p>
    <w:p w:rsidR="008E318C" w:rsidRDefault="008E318C" w:rsidP="008E318C">
      <w:pPr>
        <w:pStyle w:val="a5"/>
        <w:numPr>
          <w:ilvl w:val="0"/>
          <w:numId w:val="14"/>
        </w:numPr>
      </w:pPr>
      <w:r>
        <w:rPr>
          <w:b/>
        </w:rPr>
        <w:t>Внимание</w:t>
      </w:r>
      <w:r>
        <w:t xml:space="preserve">: Будьте внимательны, чтоб никакая жидкость не была в контакте с зарядным устройством. </w:t>
      </w:r>
    </w:p>
    <w:p w:rsidR="008E318C" w:rsidRDefault="008E318C" w:rsidP="008E318C">
      <w:pPr>
        <w:pStyle w:val="a5"/>
        <w:numPr>
          <w:ilvl w:val="0"/>
          <w:numId w:val="14"/>
        </w:numPr>
      </w:pPr>
      <w:r>
        <w:t>Не помещайте никакие предметы на зарядное устройство. Это может привести к перегреву. Не помещайте зарядное устройство рядом с источником тепла.</w:t>
      </w:r>
    </w:p>
    <w:p w:rsidR="008E318C" w:rsidRDefault="008E318C" w:rsidP="008E318C">
      <w:pPr>
        <w:pStyle w:val="a5"/>
        <w:numPr>
          <w:ilvl w:val="0"/>
          <w:numId w:val="14"/>
        </w:numPr>
      </w:pPr>
      <w:r>
        <w:t>Отключайте зарядное устройство от сети, если не используйте его. Не дергайте за шнур.</w:t>
      </w:r>
    </w:p>
    <w:p w:rsidR="008E318C" w:rsidRDefault="008E318C" w:rsidP="008E318C">
      <w:pPr>
        <w:pStyle w:val="a5"/>
        <w:numPr>
          <w:ilvl w:val="0"/>
          <w:numId w:val="14"/>
        </w:numPr>
      </w:pPr>
      <w:r>
        <w:t>Никогда не перезаряжайте полностью заряженные батарейки. Перезарядка уменьшает длительность рабочеспособности батарей.</w:t>
      </w:r>
    </w:p>
    <w:p w:rsidR="008E318C" w:rsidRDefault="008E318C" w:rsidP="008E318C">
      <w:pPr>
        <w:pStyle w:val="a5"/>
        <w:numPr>
          <w:ilvl w:val="0"/>
          <w:numId w:val="14"/>
        </w:numPr>
      </w:pPr>
      <w:r>
        <w:t xml:space="preserve">Убедитесь, что кабель зарядного устройства не мешает проходу, на него не будут наступать, он не запутается или каким-то другим образом не будет поврежден.  </w:t>
      </w:r>
    </w:p>
    <w:p w:rsidR="008E318C" w:rsidRDefault="008E318C" w:rsidP="008E318C">
      <w:pPr>
        <w:pStyle w:val="a5"/>
        <w:numPr>
          <w:ilvl w:val="0"/>
          <w:numId w:val="14"/>
        </w:numPr>
      </w:pPr>
      <w:r>
        <w:t xml:space="preserve">Используйте удлинитель только при крайней необходимости. Использование загрязненного удлинителя может привести к замыканию или к возгоранию. </w:t>
      </w:r>
    </w:p>
    <w:p w:rsidR="008E318C" w:rsidRDefault="008E318C" w:rsidP="008E318C">
      <w:pPr>
        <w:pStyle w:val="a5"/>
        <w:numPr>
          <w:ilvl w:val="0"/>
          <w:numId w:val="14"/>
        </w:numPr>
      </w:pPr>
      <w:r>
        <w:t>Не используйте зарядное устройство, если оно было подвержено тяжелому удару, на него попала вода или оно было повреждено каким-то другим образом. Обратитесь в сервисный центр для контроля устройства или ремонта.</w:t>
      </w:r>
    </w:p>
    <w:p w:rsidR="008E318C" w:rsidRDefault="008E318C" w:rsidP="008E318C">
      <w:pPr>
        <w:pStyle w:val="a5"/>
        <w:numPr>
          <w:ilvl w:val="0"/>
          <w:numId w:val="14"/>
        </w:numPr>
      </w:pPr>
      <w:r>
        <w:t>Не заряжайте устройство при более высоком напряжении тока, чем это указано для данного зарядного устройства, иначе зарядное устройство сгорит.</w:t>
      </w:r>
    </w:p>
    <w:p w:rsidR="008E318C" w:rsidRDefault="008E318C" w:rsidP="008E318C">
      <w:pPr>
        <w:pStyle w:val="a5"/>
        <w:numPr>
          <w:ilvl w:val="0"/>
          <w:numId w:val="14"/>
        </w:numPr>
      </w:pPr>
      <w:r>
        <w:t>Не разбирайте зарядное устройство самостоятельно.  Если требуется обслуживание или ремонт, обращайтесь в сервисный центр. Неправильный разбор устройства может привести к удару током или к возгоранию.</w:t>
      </w:r>
    </w:p>
    <w:p w:rsidR="008E318C" w:rsidRDefault="008E318C" w:rsidP="008E318C">
      <w:pPr>
        <w:pStyle w:val="a5"/>
        <w:numPr>
          <w:ilvl w:val="0"/>
          <w:numId w:val="14"/>
        </w:numPr>
      </w:pPr>
      <w:r>
        <w:t>Для уменьшения риска возгорания или удара током отключайте зарядное устройство из сети электропитания, перед тем как его обслуживать или удалять пыль.  Съем аккумулятора не достаточен в данном случае.</w:t>
      </w:r>
    </w:p>
    <w:p w:rsidR="008E318C" w:rsidRDefault="008E318C" w:rsidP="008E318C">
      <w:pPr>
        <w:pStyle w:val="a5"/>
        <w:numPr>
          <w:ilvl w:val="0"/>
          <w:numId w:val="14"/>
        </w:numPr>
      </w:pPr>
      <w:r>
        <w:t>Подходящие условия зарядки:</w:t>
      </w:r>
    </w:p>
    <w:p w:rsidR="008E318C" w:rsidRDefault="008E318C" w:rsidP="008E318C">
      <w:pPr>
        <w:pStyle w:val="a5"/>
        <w:numPr>
          <w:ilvl w:val="0"/>
          <w:numId w:val="20"/>
        </w:numPr>
      </w:pPr>
      <w:r>
        <w:t>Температура зарядки: 0</w:t>
      </w:r>
      <w:r>
        <w:rPr>
          <w:vertAlign w:val="superscript"/>
        </w:rPr>
        <w:t>0</w:t>
      </w:r>
      <w:r>
        <w:rPr>
          <w:lang w:val="en-US"/>
        </w:rPr>
        <w:t>C</w:t>
      </w:r>
      <w:r>
        <w:t>-40</w:t>
      </w:r>
      <w:r>
        <w:rPr>
          <w:vertAlign w:val="superscript"/>
        </w:rPr>
        <w:t>0</w:t>
      </w:r>
      <w:r>
        <w:rPr>
          <w:lang w:val="en-US"/>
        </w:rPr>
        <w:t>C</w:t>
      </w:r>
    </w:p>
    <w:p w:rsidR="008E318C" w:rsidRDefault="008E318C" w:rsidP="008E318C">
      <w:pPr>
        <w:pStyle w:val="a5"/>
        <w:numPr>
          <w:ilvl w:val="0"/>
          <w:numId w:val="20"/>
        </w:numPr>
      </w:pPr>
      <w:r>
        <w:t>Температура разрядки: 0</w:t>
      </w:r>
      <w:r>
        <w:rPr>
          <w:vertAlign w:val="superscript"/>
        </w:rPr>
        <w:t>0</w:t>
      </w:r>
      <w:r>
        <w:rPr>
          <w:lang w:val="en-US"/>
        </w:rPr>
        <w:t>C</w:t>
      </w:r>
      <w:r>
        <w:t>-40</w:t>
      </w:r>
      <w:r>
        <w:rPr>
          <w:vertAlign w:val="superscript"/>
        </w:rPr>
        <w:t>0</w:t>
      </w:r>
      <w:r>
        <w:rPr>
          <w:lang w:val="en-US"/>
        </w:rPr>
        <w:t>C</w:t>
      </w:r>
    </w:p>
    <w:p w:rsidR="008E318C" w:rsidRDefault="008E318C" w:rsidP="008E318C">
      <w:pPr>
        <w:pStyle w:val="a5"/>
        <w:numPr>
          <w:ilvl w:val="0"/>
          <w:numId w:val="20"/>
        </w:numPr>
      </w:pPr>
      <w:r>
        <w:t>Температура хранения: -20</w:t>
      </w:r>
      <w:r>
        <w:rPr>
          <w:vertAlign w:val="superscript"/>
        </w:rPr>
        <w:t xml:space="preserve">0 </w:t>
      </w:r>
      <w:r>
        <w:rPr>
          <w:lang w:val="en-US"/>
        </w:rPr>
        <w:t>C</w:t>
      </w:r>
      <w:r>
        <w:t>-60</w:t>
      </w:r>
      <w:r>
        <w:rPr>
          <w:vertAlign w:val="superscript"/>
        </w:rPr>
        <w:t>0</w:t>
      </w:r>
      <w:r>
        <w:rPr>
          <w:lang w:val="en-US"/>
        </w:rPr>
        <w:t xml:space="preserve">C </w:t>
      </w:r>
    </w:p>
    <w:p w:rsidR="008E318C" w:rsidRDefault="008E318C" w:rsidP="008E318C">
      <w:pPr>
        <w:pStyle w:val="a5"/>
      </w:pPr>
      <w:r>
        <w:lastRenderedPageBreak/>
        <w:t>Пожалуйста, подождите 1 час перед использованием устройства, если оно хранилось при температуре ниже 0</w:t>
      </w:r>
      <w:r>
        <w:rPr>
          <w:vertAlign w:val="superscript"/>
        </w:rPr>
        <w:t>0</w:t>
      </w:r>
      <w:r>
        <w:rPr>
          <w:lang w:val="en-US"/>
        </w:rPr>
        <w:t>C</w:t>
      </w:r>
      <w:r>
        <w:t xml:space="preserve">. </w:t>
      </w:r>
    </w:p>
    <w:p w:rsidR="008E318C" w:rsidRDefault="008E318C" w:rsidP="008E318C">
      <w:pPr>
        <w:pStyle w:val="a5"/>
        <w:numPr>
          <w:ilvl w:val="0"/>
          <w:numId w:val="14"/>
        </w:numPr>
      </w:pPr>
      <w:r>
        <w:t>Инструкции о хранении аккумуляторов:</w:t>
      </w:r>
    </w:p>
    <w:p w:rsidR="008E318C" w:rsidRDefault="008E318C" w:rsidP="008E318C">
      <w:pPr>
        <w:pStyle w:val="a5"/>
        <w:numPr>
          <w:ilvl w:val="0"/>
          <w:numId w:val="22"/>
        </w:numPr>
      </w:pPr>
      <w:r>
        <w:t>Если аккумуляторный блок хранится при температуре ниже -20</w:t>
      </w:r>
      <w:r>
        <w:rPr>
          <w:vertAlign w:val="superscript"/>
        </w:rPr>
        <w:t>0</w:t>
      </w:r>
      <w:r>
        <w:t>С, его химические элементы находятся в твердом состоянии и резистентные функции слишком высоки для зарядки.</w:t>
      </w:r>
    </w:p>
    <w:p w:rsidR="008E318C" w:rsidRDefault="008E318C" w:rsidP="008E318C">
      <w:pPr>
        <w:pStyle w:val="a5"/>
        <w:numPr>
          <w:ilvl w:val="0"/>
          <w:numId w:val="22"/>
        </w:numPr>
      </w:pPr>
      <w:r>
        <w:t>Если температура слишком высокая (выше 60</w:t>
      </w:r>
      <w:r>
        <w:rPr>
          <w:vertAlign w:val="superscript"/>
        </w:rPr>
        <w:t>0</w:t>
      </w:r>
      <w:r>
        <w:t xml:space="preserve">С), химические элементы  аккумуляторного блока находятся в газообразном состоянии, что может в скором времени вывести его из строя.   </w:t>
      </w:r>
    </w:p>
    <w:p w:rsidR="008E318C" w:rsidRDefault="008E318C" w:rsidP="008E318C">
      <w:pPr>
        <w:pStyle w:val="a5"/>
        <w:numPr>
          <w:ilvl w:val="0"/>
          <w:numId w:val="14"/>
        </w:numPr>
      </w:pPr>
      <w:r>
        <w:t xml:space="preserve">Функция защиты литиевых аккумуляторов: </w:t>
      </w:r>
    </w:p>
    <w:p w:rsidR="008E318C" w:rsidRDefault="008E318C" w:rsidP="008E318C">
      <w:pPr>
        <w:pStyle w:val="a5"/>
        <w:numPr>
          <w:ilvl w:val="0"/>
          <w:numId w:val="24"/>
        </w:numPr>
      </w:pPr>
      <w:r>
        <w:t>«Защита при низком напряжении» включается при расходовании батареи. Пожалуйста, заряжайте литиевые аккумуляторы, чтобы предупредить их повреждение.</w:t>
      </w:r>
    </w:p>
    <w:p w:rsidR="008E318C" w:rsidRDefault="008E318C" w:rsidP="008E318C">
      <w:pPr>
        <w:pStyle w:val="a5"/>
        <w:numPr>
          <w:ilvl w:val="0"/>
          <w:numId w:val="24"/>
        </w:numPr>
      </w:pPr>
      <w:r>
        <w:t xml:space="preserve">После использования, температура литиевых аккумуляторов будет повышенной. Когда температура превышает норму, включается функция «температурной защиты».  Литиевые аккумуляторы заблокируются, чтобы предотвратить перегрев, подождите, пожалуйста, пока литиевые аккумуляторы не остынут. </w:t>
      </w:r>
    </w:p>
    <w:p w:rsidR="008E318C" w:rsidRDefault="008E318C" w:rsidP="008E318C">
      <w:pPr>
        <w:pStyle w:val="a5"/>
        <w:numPr>
          <w:ilvl w:val="0"/>
          <w:numId w:val="24"/>
        </w:numPr>
      </w:pPr>
      <w:r>
        <w:t>Когда аккумулятор работает сверх нагрузки, сработает функция защиты. В этом случае машина остановится на несколько секунд, пока защитные функции не деблокируются автоматически. Если прибор не восстанавливается в течени</w:t>
      </w:r>
      <w:proofErr w:type="gramStart"/>
      <w:r>
        <w:t>и</w:t>
      </w:r>
      <w:proofErr w:type="gramEnd"/>
      <w:r>
        <w:t xml:space="preserve"> нескольких минут, значит литиевые аккумуляторы могут работать в функции «Защита при низком напряжении» или в функции «температурной защиты». Пожалуйста, следуйте вышеперечисленным инструкциям.</w:t>
      </w:r>
    </w:p>
    <w:p w:rsidR="008E318C" w:rsidRPr="0000588D" w:rsidRDefault="008E318C" w:rsidP="008E318C">
      <w:pPr>
        <w:rPr>
          <w:b/>
        </w:rPr>
      </w:pPr>
      <w:r w:rsidRPr="0000588D">
        <w:rPr>
          <w:b/>
        </w:rPr>
        <w:t xml:space="preserve">ДОПОЛНИТЕЛЬНЫЕ ЗАЩИТНЫЕ ПРЕДУПРЕЖДЕНИЯ </w:t>
      </w:r>
    </w:p>
    <w:p w:rsidR="008E318C" w:rsidRDefault="008E318C" w:rsidP="008E318C">
      <w:pPr>
        <w:pStyle w:val="a5"/>
        <w:numPr>
          <w:ilvl w:val="0"/>
          <w:numId w:val="26"/>
        </w:numPr>
      </w:pPr>
      <w:r>
        <w:t>Это приспособление не предназначено для использования детьми или лицами с ограниченными физическими, сенсорными или умственными способностями, или лицами, лишенными опыта или знаний, если они не проинструктированы в отношении пользования прибором  людьми ответственными за их безопасность.</w:t>
      </w:r>
    </w:p>
    <w:p w:rsidR="008E318C" w:rsidRDefault="008E318C" w:rsidP="008E318C">
      <w:pPr>
        <w:pStyle w:val="a5"/>
        <w:numPr>
          <w:ilvl w:val="0"/>
          <w:numId w:val="26"/>
        </w:numPr>
      </w:pPr>
      <w:r>
        <w:t>Не допускайте детей играть с прибором.</w:t>
      </w:r>
    </w:p>
    <w:p w:rsidR="008E318C" w:rsidRDefault="008E318C" w:rsidP="008E318C">
      <w:pPr>
        <w:pStyle w:val="a5"/>
        <w:numPr>
          <w:ilvl w:val="0"/>
          <w:numId w:val="26"/>
        </w:numPr>
      </w:pPr>
      <w:r>
        <w:t>Если кабель прибора поврежден, он должен быть замещен производителем, сервисным работником или квалифицированным специалистом, чтобы избежать риска.</w:t>
      </w:r>
    </w:p>
    <w:p w:rsidR="008E318C" w:rsidRDefault="00F376FC" w:rsidP="008E318C">
      <w:pPr>
        <w:ind w:left="360"/>
      </w:pPr>
      <w:r>
        <w:rPr>
          <w:noProof/>
          <w:lang w:eastAsia="ru-RU"/>
        </w:rPr>
        <w:pict>
          <v:shapetype id="_x0000_t202" coordsize="21600,21600" o:spt="202" path="m,l,21600r21600,l21600,xe">
            <v:stroke joinstyle="miter"/>
            <v:path gradientshapeok="t" o:connecttype="rect"/>
          </v:shapetype>
          <v:shape id="Поле 94" o:spid="_x0000_s1026" type="#_x0000_t202" style="position:absolute;left:0;text-align:left;margin-left:-8.1pt;margin-top:12.1pt;width:472.8pt;height:2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">
            <v:shadow opacity=".5" offset="6pt,6pt"/>
            <v:textbox>
              <w:txbxContent>
                <w:p w:rsidR="00171F87" w:rsidRDefault="00171F87" w:rsidP="008E318C">
                  <w:pPr>
                    <w:autoSpaceDE w:val="0"/>
                    <w:autoSpaceDN w:val="0"/>
                    <w:adjustRightInd w:val="0"/>
                    <w:jc w:val="center"/>
                    <w:rPr>
                      <w:rFonts w:cs="Arial"/>
                      <w:b/>
                      <w:bCs/>
                      <w:sz w:val="28"/>
                      <w:szCs w:val="28"/>
                    </w:rPr>
                  </w:pPr>
                  <w:r>
                    <w:rPr>
                      <w:rFonts w:cs="Arial"/>
                      <w:b/>
                      <w:bCs/>
                      <w:sz w:val="28"/>
                      <w:szCs w:val="28"/>
                    </w:rPr>
                    <w:t>Индикаторы зарядного устройства и установка аккумулятора</w:t>
                  </w:r>
                </w:p>
                <w:p w:rsidR="00171F87" w:rsidRDefault="00171F87" w:rsidP="008E318C">
                  <w:pPr>
                    <w:autoSpaceDE w:val="0"/>
                    <w:autoSpaceDN w:val="0"/>
                    <w:adjustRightInd w:val="0"/>
                    <w:jc w:val="center"/>
                    <w:rPr>
                      <w:rFonts w:cs="Arial"/>
                      <w:b/>
                      <w:bCs/>
                      <w:sz w:val="28"/>
                      <w:szCs w:val="28"/>
                    </w:rPr>
                  </w:pPr>
                </w:p>
              </w:txbxContent>
            </v:textbox>
          </v:shape>
        </w:pict>
      </w:r>
    </w:p>
    <w:p w:rsidR="008E318C" w:rsidRDefault="008E318C" w:rsidP="008E318C">
      <w:pPr>
        <w:pStyle w:val="a5"/>
      </w:pPr>
      <w:r>
        <w:t xml:space="preserve"> </w:t>
      </w:r>
    </w:p>
    <w:p w:rsidR="008E318C" w:rsidRDefault="008E318C" w:rsidP="008E318C">
      <w:pPr>
        <w:pStyle w:val="a5"/>
        <w:rPr>
          <w:rFonts w:cs="Arial"/>
          <w:b/>
          <w:bCs/>
          <w:sz w:val="24"/>
          <w:szCs w:val="24"/>
        </w:rPr>
      </w:pPr>
      <w:r>
        <w:rPr>
          <w:rFonts w:cs="Arial"/>
          <w:b/>
          <w:bCs/>
          <w:sz w:val="24"/>
          <w:szCs w:val="24"/>
        </w:rPr>
        <w:t>Индикаторы зарядного устройства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
        <w:gridCol w:w="1416"/>
        <w:gridCol w:w="1950"/>
        <w:gridCol w:w="5462"/>
      </w:tblGrid>
      <w:tr w:rsidR="008E318C" w:rsidTr="008E318C">
        <w:trPr>
          <w:trHeight w:val="353"/>
        </w:trPr>
        <w:tc>
          <w:tcPr>
            <w:tcW w:w="1072"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rPr>
                <w:rFonts w:ascii="Arial" w:eastAsia="PMingLiU" w:hAnsi="Arial" w:cs="Arial"/>
                <w:b/>
                <w:sz w:val="20"/>
                <w:szCs w:val="20"/>
                <w:lang w:val="en-US" w:eastAsia="zh-TW"/>
              </w:rPr>
            </w:pPr>
            <w:r>
              <w:rPr>
                <w:rFonts w:cs="Arial"/>
                <w:b/>
                <w:sz w:val="20"/>
                <w:szCs w:val="20"/>
              </w:rPr>
              <w:t>красный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both"/>
              <w:rPr>
                <w:rFonts w:ascii="Arial" w:eastAsia="PMingLiU" w:hAnsi="Arial" w:cs="Arial"/>
                <w:sz w:val="20"/>
                <w:szCs w:val="20"/>
                <w:lang w:val="en-US" w:eastAsia="zh-TW"/>
              </w:rPr>
            </w:pPr>
            <w:r>
              <w:rPr>
                <w:rFonts w:cs="Arial"/>
                <w:noProof/>
                <w:sz w:val="20"/>
                <w:szCs w:val="20"/>
                <w:lang w:eastAsia="ru-RU"/>
              </w:rPr>
              <w:drawing>
                <wp:inline distT="0" distB="0" distL="0" distR="0">
                  <wp:extent cx="752475" cy="123825"/>
                  <wp:effectExtent l="0" t="0" r="9525" b="9525"/>
                  <wp:docPr id="33" name="Рисунок 3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23825"/>
                          </a:xfrm>
                          <a:prstGeom prst="rect">
                            <a:avLst/>
                          </a:prstGeom>
                          <a:noFill/>
                          <a:ln>
                            <a:noFill/>
                          </a:ln>
                        </pic:spPr>
                      </pic:pic>
                    </a:graphicData>
                  </a:graphic>
                </wp:inline>
              </w:drawing>
            </w:r>
          </w:p>
        </w:tc>
        <w:tc>
          <w:tcPr>
            <w:tcW w:w="1951"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rPr>
                <w:rFonts w:ascii="Arial" w:eastAsia="PMingLiU" w:hAnsi="Arial" w:cs="Arial"/>
                <w:sz w:val="20"/>
                <w:szCs w:val="20"/>
                <w:lang w:val="en-US" w:eastAsia="zh-TW"/>
              </w:rPr>
            </w:pPr>
            <w:r>
              <w:rPr>
                <w:rFonts w:cs="Arial"/>
                <w:sz w:val="20"/>
                <w:szCs w:val="20"/>
              </w:rPr>
              <w:t>ВКЛЮЧЕН</w:t>
            </w:r>
          </w:p>
        </w:tc>
        <w:tc>
          <w:tcPr>
            <w:tcW w:w="5469"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both"/>
              <w:rPr>
                <w:rFonts w:ascii="Arial" w:eastAsia="PMingLiU" w:hAnsi="Arial" w:cs="Arial"/>
                <w:sz w:val="20"/>
                <w:szCs w:val="20"/>
                <w:lang w:eastAsia="zh-TW"/>
              </w:rPr>
            </w:pPr>
            <w:r>
              <w:rPr>
                <w:rFonts w:ascii="Arial" w:eastAsia="PMingLiU" w:hAnsi="Arial" w:cs="Arial"/>
                <w:sz w:val="20"/>
                <w:szCs w:val="20"/>
                <w:lang w:eastAsia="zh-TW"/>
              </w:rPr>
              <w:t>Зарядное устройство включено</w:t>
            </w:r>
          </w:p>
        </w:tc>
      </w:tr>
      <w:tr w:rsidR="008E318C" w:rsidTr="008E318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rPr>
                <w:rFonts w:ascii="Arial" w:eastAsia="PMingLiU" w:hAnsi="Arial" w:cs="Arial"/>
                <w:b/>
                <w:sz w:val="20"/>
                <w:szCs w:val="20"/>
                <w:lang w:val="en-US" w:eastAsia="zh-TW"/>
              </w:rPr>
            </w:pPr>
            <w:r>
              <w:rPr>
                <w:rFonts w:cs="Arial"/>
                <w:b/>
                <w:sz w:val="20"/>
                <w:szCs w:val="20"/>
              </w:rPr>
              <w:t>ЖЕЛТЫЙ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center"/>
              <w:rPr>
                <w:rFonts w:ascii="Arial" w:eastAsia="PMingLiU" w:hAnsi="Arial" w:cs="Arial"/>
                <w:sz w:val="20"/>
                <w:szCs w:val="20"/>
                <w:lang w:val="en-US" w:eastAsia="zh-TW"/>
              </w:rPr>
            </w:pPr>
            <w:r>
              <w:rPr>
                <w:rFonts w:cs="Arial"/>
                <w:noProof/>
                <w:sz w:val="20"/>
                <w:szCs w:val="20"/>
                <w:lang w:eastAsia="ru-RU"/>
              </w:rPr>
              <w:drawing>
                <wp:inline distT="0" distB="0" distL="0" distR="0">
                  <wp:extent cx="742950" cy="133350"/>
                  <wp:effectExtent l="0" t="0" r="0" b="0"/>
                  <wp:docPr id="32" name="Рисунок 3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33350"/>
                          </a:xfrm>
                          <a:prstGeom prst="rect">
                            <a:avLst/>
                          </a:prstGeom>
                          <a:noFill/>
                          <a:ln>
                            <a:noFill/>
                          </a:ln>
                        </pic:spPr>
                      </pic:pic>
                    </a:graphicData>
                  </a:graphic>
                </wp:inline>
              </w:drawing>
            </w:r>
          </w:p>
        </w:tc>
        <w:tc>
          <w:tcPr>
            <w:tcW w:w="1951"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rPr>
                <w:rFonts w:ascii="Arial" w:eastAsia="PMingLiU" w:hAnsi="Arial" w:cs="Arial"/>
                <w:sz w:val="20"/>
                <w:szCs w:val="20"/>
                <w:lang w:val="en-US" w:eastAsia="zh-TW"/>
              </w:rPr>
            </w:pPr>
            <w:r>
              <w:rPr>
                <w:rFonts w:cs="Arial"/>
                <w:sz w:val="20"/>
                <w:szCs w:val="20"/>
              </w:rPr>
              <w:t>Аккумулятор на высокой температуре</w:t>
            </w:r>
          </w:p>
        </w:tc>
        <w:tc>
          <w:tcPr>
            <w:tcW w:w="5469"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both"/>
              <w:rPr>
                <w:rFonts w:ascii="Arial" w:eastAsia="PMingLiU" w:hAnsi="Arial" w:cs="Arial"/>
                <w:sz w:val="20"/>
                <w:szCs w:val="20"/>
                <w:lang w:eastAsia="zh-TW"/>
              </w:rPr>
            </w:pPr>
            <w:r>
              <w:rPr>
                <w:rFonts w:cs="Arial"/>
                <w:sz w:val="20"/>
                <w:szCs w:val="20"/>
              </w:rPr>
              <w:t>Аккумуляторный блок перегрелся. Пожалуйста, подождите, пока он не остынет, или выньте его на время из зарядки, чтобы он остыл.</w:t>
            </w:r>
          </w:p>
        </w:tc>
      </w:tr>
      <w:tr w:rsidR="008E318C" w:rsidTr="008E318C">
        <w:tc>
          <w:tcPr>
            <w:tcW w:w="0" w:type="auto"/>
            <w:vMerge/>
            <w:tcBorders>
              <w:top w:val="single" w:sz="4" w:space="0" w:color="auto"/>
              <w:left w:val="single" w:sz="4" w:space="0" w:color="auto"/>
              <w:bottom w:val="single" w:sz="4" w:space="0" w:color="auto"/>
              <w:right w:val="single" w:sz="4" w:space="0" w:color="auto"/>
            </w:tcBorders>
            <w:vAlign w:val="center"/>
            <w:hideMark/>
          </w:tcPr>
          <w:p w:rsidR="008E318C" w:rsidRPr="008E318C" w:rsidRDefault="008E318C">
            <w:pPr>
              <w:spacing w:after="0" w:line="240" w:lineRule="auto"/>
              <w:rPr>
                <w:rFonts w:ascii="Arial" w:eastAsia="PMingLiU" w:hAnsi="Arial" w:cs="Arial"/>
                <w:b/>
                <w:sz w:val="20"/>
                <w:szCs w:val="20"/>
                <w:lang w:eastAsia="zh-TW"/>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center"/>
              <w:rPr>
                <w:rFonts w:ascii="Arial" w:eastAsia="Univers" w:hAnsi="Arial" w:cs="Arial"/>
                <w:sz w:val="20"/>
                <w:szCs w:val="20"/>
                <w:lang w:val="en-US" w:eastAsia="zh-TW"/>
              </w:rPr>
            </w:pPr>
            <w:r>
              <w:rPr>
                <w:rFonts w:cs="Arial"/>
                <w:noProof/>
                <w:sz w:val="20"/>
                <w:szCs w:val="20"/>
                <w:lang w:eastAsia="ru-RU"/>
              </w:rPr>
              <w:drawing>
                <wp:inline distT="0" distB="0" distL="0" distR="0">
                  <wp:extent cx="742950" cy="133350"/>
                  <wp:effectExtent l="0" t="0" r="0" b="0"/>
                  <wp:docPr id="31" name="Рисунок 3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33350"/>
                          </a:xfrm>
                          <a:prstGeom prst="rect">
                            <a:avLst/>
                          </a:prstGeom>
                          <a:noFill/>
                          <a:ln>
                            <a:noFill/>
                          </a:ln>
                        </pic:spPr>
                      </pic:pic>
                    </a:graphicData>
                  </a:graphic>
                </wp:inline>
              </w:drawing>
            </w:r>
          </w:p>
        </w:tc>
        <w:tc>
          <w:tcPr>
            <w:tcW w:w="1951"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center"/>
              <w:rPr>
                <w:rFonts w:ascii="Arial" w:eastAsia="PMingLiU" w:hAnsi="Arial" w:cs="Arial"/>
                <w:sz w:val="20"/>
                <w:szCs w:val="20"/>
                <w:lang w:val="en-US" w:eastAsia="zh-TW"/>
              </w:rPr>
            </w:pPr>
            <w:r>
              <w:rPr>
                <w:rFonts w:cs="Arial"/>
                <w:sz w:val="20"/>
                <w:szCs w:val="20"/>
              </w:rPr>
              <w:t>Аккумулятор</w:t>
            </w:r>
            <w:r>
              <w:rPr>
                <w:rFonts w:cs="Arial"/>
                <w:sz w:val="20"/>
                <w:szCs w:val="20"/>
                <w:lang w:val="en-US"/>
              </w:rPr>
              <w:t xml:space="preserve"> </w:t>
            </w:r>
            <w:r>
              <w:rPr>
                <w:rFonts w:cs="Arial"/>
                <w:sz w:val="20"/>
                <w:szCs w:val="20"/>
              </w:rPr>
              <w:t>на</w:t>
            </w:r>
            <w:r>
              <w:rPr>
                <w:rFonts w:cs="Arial"/>
                <w:sz w:val="20"/>
                <w:szCs w:val="20"/>
                <w:lang w:val="en-US"/>
              </w:rPr>
              <w:t xml:space="preserve"> </w:t>
            </w:r>
            <w:r>
              <w:rPr>
                <w:rFonts w:cs="Arial"/>
                <w:sz w:val="20"/>
                <w:szCs w:val="20"/>
              </w:rPr>
              <w:t>низкой</w:t>
            </w:r>
            <w:r>
              <w:rPr>
                <w:rFonts w:cs="Arial"/>
                <w:sz w:val="20"/>
                <w:szCs w:val="20"/>
                <w:lang w:val="en-US"/>
              </w:rPr>
              <w:t xml:space="preserve"> </w:t>
            </w:r>
            <w:r>
              <w:rPr>
                <w:rFonts w:cs="Arial"/>
                <w:sz w:val="20"/>
                <w:szCs w:val="20"/>
              </w:rPr>
              <w:t>температуре</w:t>
            </w:r>
          </w:p>
        </w:tc>
        <w:tc>
          <w:tcPr>
            <w:tcW w:w="5469"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both"/>
              <w:rPr>
                <w:rFonts w:ascii="Arial" w:eastAsia="PMingLiU" w:hAnsi="Arial" w:cs="Arial"/>
                <w:sz w:val="20"/>
                <w:szCs w:val="20"/>
                <w:lang w:eastAsia="zh-TW"/>
              </w:rPr>
            </w:pPr>
            <w:r>
              <w:rPr>
                <w:rFonts w:cs="Arial"/>
                <w:sz w:val="20"/>
                <w:szCs w:val="20"/>
              </w:rPr>
              <w:t>Температура аккумуляторного блока слишком низкая. Пожалуйста, подождите? пока температура не поднимется выше 0</w:t>
            </w:r>
            <w:r>
              <w:rPr>
                <w:rFonts w:cs="Arial"/>
                <w:sz w:val="20"/>
                <w:szCs w:val="20"/>
                <w:vertAlign w:val="superscript"/>
              </w:rPr>
              <w:t>0</w:t>
            </w:r>
            <w:r>
              <w:rPr>
                <w:rFonts w:cs="Arial"/>
                <w:sz w:val="20"/>
                <w:szCs w:val="20"/>
              </w:rPr>
              <w:t>С (32</w:t>
            </w:r>
            <w:r>
              <w:rPr>
                <w:rFonts w:cs="Arial"/>
                <w:sz w:val="20"/>
                <w:szCs w:val="20"/>
                <w:vertAlign w:val="superscript"/>
              </w:rPr>
              <w:t xml:space="preserve">0 </w:t>
            </w:r>
            <w:r>
              <w:rPr>
                <w:rFonts w:cs="Arial"/>
                <w:sz w:val="20"/>
                <w:szCs w:val="20"/>
                <w:lang w:val="en-US"/>
              </w:rPr>
              <w:t>F</w:t>
            </w:r>
            <w:r>
              <w:rPr>
                <w:rFonts w:cs="Arial"/>
                <w:sz w:val="20"/>
                <w:szCs w:val="20"/>
              </w:rPr>
              <w:t>)</w:t>
            </w:r>
          </w:p>
        </w:tc>
      </w:tr>
      <w:tr w:rsidR="008E318C" w:rsidTr="008E318C">
        <w:tc>
          <w:tcPr>
            <w:tcW w:w="0" w:type="auto"/>
            <w:vMerge/>
            <w:tcBorders>
              <w:top w:val="single" w:sz="4" w:space="0" w:color="auto"/>
              <w:left w:val="single" w:sz="4" w:space="0" w:color="auto"/>
              <w:bottom w:val="single" w:sz="4" w:space="0" w:color="auto"/>
              <w:right w:val="single" w:sz="4" w:space="0" w:color="auto"/>
            </w:tcBorders>
            <w:vAlign w:val="center"/>
            <w:hideMark/>
          </w:tcPr>
          <w:p w:rsidR="008E318C" w:rsidRPr="008E318C" w:rsidRDefault="008E318C">
            <w:pPr>
              <w:spacing w:after="0" w:line="240" w:lineRule="auto"/>
              <w:rPr>
                <w:rFonts w:ascii="Arial" w:eastAsia="PMingLiU" w:hAnsi="Arial" w:cs="Arial"/>
                <w:b/>
                <w:sz w:val="20"/>
                <w:szCs w:val="20"/>
                <w:lang w:eastAsia="zh-TW"/>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center"/>
              <w:rPr>
                <w:rFonts w:ascii="Arial" w:eastAsia="Univers" w:hAnsi="Arial" w:cs="Arial"/>
                <w:sz w:val="20"/>
                <w:szCs w:val="20"/>
                <w:lang w:val="en-US" w:eastAsia="zh-TW"/>
              </w:rPr>
            </w:pPr>
            <w:r>
              <w:rPr>
                <w:rFonts w:cs="Arial"/>
                <w:noProof/>
                <w:sz w:val="20"/>
                <w:szCs w:val="20"/>
                <w:lang w:eastAsia="ru-RU"/>
              </w:rPr>
              <w:drawing>
                <wp:inline distT="0" distB="0" distL="0" distR="0">
                  <wp:extent cx="752475" cy="123825"/>
                  <wp:effectExtent l="0" t="0" r="9525" b="9525"/>
                  <wp:docPr id="30" name="Рисунок 3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23825"/>
                          </a:xfrm>
                          <a:prstGeom prst="rect">
                            <a:avLst/>
                          </a:prstGeom>
                          <a:noFill/>
                          <a:ln>
                            <a:noFill/>
                          </a:ln>
                        </pic:spPr>
                      </pic:pic>
                    </a:graphicData>
                  </a:graphic>
                </wp:inline>
              </w:drawing>
            </w:r>
          </w:p>
        </w:tc>
        <w:tc>
          <w:tcPr>
            <w:tcW w:w="1951"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center"/>
              <w:rPr>
                <w:rFonts w:ascii="Arial" w:eastAsia="Univers" w:hAnsi="Arial" w:cs="Arial"/>
                <w:sz w:val="20"/>
                <w:szCs w:val="20"/>
                <w:lang w:eastAsia="zh-TW"/>
              </w:rPr>
            </w:pPr>
            <w:r>
              <w:rPr>
                <w:rFonts w:cs="Arial"/>
                <w:sz w:val="20"/>
                <w:szCs w:val="20"/>
              </w:rPr>
              <w:t>Неправильный тип аккумулятора или он поврежден</w:t>
            </w:r>
          </w:p>
        </w:tc>
        <w:tc>
          <w:tcPr>
            <w:tcW w:w="5469"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both"/>
              <w:rPr>
                <w:rFonts w:ascii="Arial" w:eastAsia="PMingLiU" w:hAnsi="Arial" w:cs="Arial"/>
                <w:sz w:val="20"/>
                <w:szCs w:val="20"/>
                <w:lang w:eastAsia="zh-TW"/>
              </w:rPr>
            </w:pPr>
            <w:r>
              <w:rPr>
                <w:rFonts w:cs="Arial"/>
                <w:sz w:val="20"/>
                <w:szCs w:val="20"/>
              </w:rPr>
              <w:t xml:space="preserve">Не подходящий аккумуляторный блок. Замените, пожалуйста, на </w:t>
            </w:r>
            <w:proofErr w:type="gramStart"/>
            <w:r>
              <w:rPr>
                <w:rFonts w:cs="Arial"/>
                <w:sz w:val="20"/>
                <w:szCs w:val="20"/>
              </w:rPr>
              <w:t>новый</w:t>
            </w:r>
            <w:proofErr w:type="gramEnd"/>
            <w:r>
              <w:rPr>
                <w:rFonts w:cs="Arial"/>
                <w:sz w:val="20"/>
                <w:szCs w:val="20"/>
              </w:rPr>
              <w:t>.</w:t>
            </w:r>
          </w:p>
        </w:tc>
      </w:tr>
      <w:tr w:rsidR="008E318C" w:rsidTr="008E318C">
        <w:trPr>
          <w:trHeight w:val="382"/>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rPr>
                <w:rFonts w:ascii="Arial" w:eastAsia="Univers" w:hAnsi="Arial" w:cs="Arial"/>
                <w:b/>
                <w:sz w:val="20"/>
                <w:szCs w:val="20"/>
                <w:lang w:eastAsia="zh-TW"/>
              </w:rPr>
            </w:pPr>
            <w:r>
              <w:rPr>
                <w:rFonts w:cs="Arial"/>
                <w:b/>
                <w:sz w:val="20"/>
                <w:szCs w:val="20"/>
              </w:rPr>
              <w:t>ЗЕЛЕНЫЙ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center"/>
              <w:rPr>
                <w:rFonts w:ascii="Arial" w:eastAsia="Univers" w:hAnsi="Arial" w:cs="Arial"/>
                <w:sz w:val="20"/>
                <w:szCs w:val="20"/>
                <w:lang w:val="en-US" w:eastAsia="zh-TW"/>
              </w:rPr>
            </w:pPr>
            <w:r>
              <w:rPr>
                <w:rFonts w:cs="Arial"/>
                <w:noProof/>
                <w:sz w:val="20"/>
                <w:szCs w:val="20"/>
                <w:lang w:eastAsia="ru-RU"/>
              </w:rPr>
              <w:drawing>
                <wp:inline distT="0" distB="0" distL="0" distR="0">
                  <wp:extent cx="752475" cy="123825"/>
                  <wp:effectExtent l="0" t="0" r="9525" b="9525"/>
                  <wp:docPr id="29" name="Рисунок 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23825"/>
                          </a:xfrm>
                          <a:prstGeom prst="rect">
                            <a:avLst/>
                          </a:prstGeom>
                          <a:noFill/>
                          <a:ln>
                            <a:noFill/>
                          </a:ln>
                        </pic:spPr>
                      </pic:pic>
                    </a:graphicData>
                  </a:graphic>
                </wp:inline>
              </w:drawing>
            </w:r>
          </w:p>
        </w:tc>
        <w:tc>
          <w:tcPr>
            <w:tcW w:w="1951"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center"/>
              <w:rPr>
                <w:rFonts w:ascii="Arial" w:eastAsia="PMingLiU" w:hAnsi="Arial" w:cs="Arial"/>
                <w:sz w:val="20"/>
                <w:szCs w:val="20"/>
                <w:lang w:val="en-US" w:eastAsia="zh-TW"/>
              </w:rPr>
            </w:pPr>
            <w:r>
              <w:rPr>
                <w:rFonts w:cs="Arial"/>
                <w:sz w:val="20"/>
                <w:szCs w:val="20"/>
              </w:rPr>
              <w:t>Быстрая зарядка</w:t>
            </w:r>
          </w:p>
        </w:tc>
        <w:tc>
          <w:tcPr>
            <w:tcW w:w="5469"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both"/>
              <w:rPr>
                <w:rFonts w:ascii="Arial" w:eastAsia="PMingLiU" w:hAnsi="Arial" w:cs="Arial"/>
                <w:sz w:val="20"/>
                <w:szCs w:val="20"/>
                <w:lang w:val="en-US" w:eastAsia="zh-TW"/>
              </w:rPr>
            </w:pPr>
            <w:r>
              <w:rPr>
                <w:rFonts w:cs="Arial"/>
                <w:sz w:val="20"/>
                <w:szCs w:val="20"/>
              </w:rPr>
              <w:t>Аккумулятор на быстрой зарядке</w:t>
            </w:r>
          </w:p>
        </w:tc>
      </w:tr>
      <w:tr w:rsidR="008E318C" w:rsidTr="008E318C">
        <w:tc>
          <w:tcPr>
            <w:tcW w:w="0" w:type="auto"/>
            <w:vMerge/>
            <w:tcBorders>
              <w:top w:val="single" w:sz="4" w:space="0" w:color="auto"/>
              <w:left w:val="single" w:sz="4" w:space="0" w:color="auto"/>
              <w:bottom w:val="single" w:sz="4" w:space="0" w:color="auto"/>
              <w:right w:val="single" w:sz="4" w:space="0" w:color="auto"/>
            </w:tcBorders>
            <w:vAlign w:val="center"/>
            <w:hideMark/>
          </w:tcPr>
          <w:p w:rsidR="008E318C" w:rsidRDefault="008E318C">
            <w:pPr>
              <w:spacing w:after="0" w:line="240" w:lineRule="auto"/>
              <w:rPr>
                <w:rFonts w:ascii="Arial" w:eastAsia="Univers" w:hAnsi="Arial" w:cs="Arial"/>
                <w:b/>
                <w:sz w:val="20"/>
                <w:szCs w:val="20"/>
                <w:lang w:eastAsia="zh-TW"/>
              </w:rPr>
            </w:pPr>
          </w:p>
        </w:tc>
        <w:tc>
          <w:tcPr>
            <w:tcW w:w="1408"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center"/>
              <w:rPr>
                <w:rFonts w:ascii="Arial" w:eastAsia="Univers" w:hAnsi="Arial" w:cs="Arial"/>
                <w:sz w:val="20"/>
                <w:szCs w:val="20"/>
                <w:lang w:val="en-US" w:eastAsia="zh-TW"/>
              </w:rPr>
            </w:pPr>
            <w:r>
              <w:rPr>
                <w:rFonts w:cs="Arial"/>
                <w:noProof/>
                <w:sz w:val="20"/>
                <w:szCs w:val="20"/>
                <w:lang w:eastAsia="ru-RU"/>
              </w:rPr>
              <w:drawing>
                <wp:inline distT="0" distB="0" distL="0" distR="0">
                  <wp:extent cx="742950" cy="133350"/>
                  <wp:effectExtent l="0" t="0" r="0" b="0"/>
                  <wp:docPr id="28" name="Рисунок 2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33350"/>
                          </a:xfrm>
                          <a:prstGeom prst="rect">
                            <a:avLst/>
                          </a:prstGeom>
                          <a:noFill/>
                          <a:ln>
                            <a:noFill/>
                          </a:ln>
                        </pic:spPr>
                      </pic:pic>
                    </a:graphicData>
                  </a:graphic>
                </wp:inline>
              </w:drawing>
            </w:r>
          </w:p>
        </w:tc>
        <w:tc>
          <w:tcPr>
            <w:tcW w:w="1951"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rPr>
                <w:rFonts w:ascii="Arial" w:eastAsia="PMingLiU" w:hAnsi="Arial" w:cs="Arial"/>
                <w:sz w:val="20"/>
                <w:szCs w:val="20"/>
                <w:lang w:eastAsia="zh-TW"/>
              </w:rPr>
            </w:pPr>
            <w:r>
              <w:rPr>
                <w:rFonts w:cs="Arial"/>
                <w:sz w:val="20"/>
                <w:szCs w:val="20"/>
              </w:rPr>
              <w:t>Полностью заряжен</w:t>
            </w:r>
          </w:p>
        </w:tc>
        <w:tc>
          <w:tcPr>
            <w:tcW w:w="5469" w:type="dxa"/>
            <w:tcBorders>
              <w:top w:val="single" w:sz="4" w:space="0" w:color="auto"/>
              <w:left w:val="single" w:sz="4" w:space="0" w:color="auto"/>
              <w:bottom w:val="single" w:sz="4" w:space="0" w:color="auto"/>
              <w:right w:val="single" w:sz="4" w:space="0" w:color="auto"/>
            </w:tcBorders>
            <w:vAlign w:val="center"/>
            <w:hideMark/>
          </w:tcPr>
          <w:p w:rsidR="008E318C" w:rsidRDefault="008E318C">
            <w:pPr>
              <w:widowControl w:val="0"/>
              <w:autoSpaceDE w:val="0"/>
              <w:autoSpaceDN w:val="0"/>
              <w:adjustRightInd w:val="0"/>
              <w:jc w:val="both"/>
              <w:rPr>
                <w:rFonts w:ascii="Arial" w:eastAsia="PMingLiU" w:hAnsi="Arial" w:cs="Arial"/>
                <w:sz w:val="20"/>
                <w:szCs w:val="20"/>
                <w:lang w:eastAsia="zh-TW"/>
              </w:rPr>
            </w:pPr>
            <w:r>
              <w:rPr>
                <w:rFonts w:cs="Arial"/>
                <w:sz w:val="20"/>
                <w:szCs w:val="20"/>
              </w:rPr>
              <w:t>Зарядка завершена. Пожалуйста, извлеките аккумулятор из зарядного устройства, и затем отключите зарядное устройство из электросети.</w:t>
            </w:r>
          </w:p>
        </w:tc>
      </w:tr>
    </w:tbl>
    <w:p w:rsidR="008E318C" w:rsidRPr="0000588D" w:rsidRDefault="008E318C" w:rsidP="008E318C">
      <w:pPr>
        <w:pStyle w:val="a5"/>
        <w:rPr>
          <w:b/>
          <w:sz w:val="24"/>
          <w:szCs w:val="24"/>
        </w:rPr>
      </w:pPr>
      <w:r w:rsidRPr="0000588D">
        <w:rPr>
          <w:b/>
          <w:sz w:val="24"/>
          <w:szCs w:val="24"/>
        </w:rPr>
        <w:t>ПРЕДУПРЕЖДЕНИЕ</w:t>
      </w:r>
    </w:p>
    <w:p w:rsidR="008E318C" w:rsidRDefault="008E318C" w:rsidP="008E318C">
      <w:pPr>
        <w:pStyle w:val="a5"/>
        <w:rPr>
          <w:sz w:val="24"/>
          <w:szCs w:val="24"/>
        </w:rPr>
      </w:pPr>
      <w:r>
        <w:rPr>
          <w:sz w:val="24"/>
          <w:szCs w:val="24"/>
        </w:rPr>
        <w:t>Если происходит что-то из ниже перечисленного, отключите зарядное устройство от сети электропитания и замените аккумулятор.</w:t>
      </w:r>
    </w:p>
    <w:p w:rsidR="008E318C" w:rsidRDefault="008E318C" w:rsidP="008E318C">
      <w:pPr>
        <w:pStyle w:val="a5"/>
        <w:numPr>
          <w:ilvl w:val="0"/>
          <w:numId w:val="28"/>
        </w:numPr>
        <w:rPr>
          <w:sz w:val="24"/>
          <w:szCs w:val="24"/>
        </w:rPr>
      </w:pPr>
      <w:r>
        <w:rPr>
          <w:sz w:val="24"/>
          <w:szCs w:val="24"/>
        </w:rPr>
        <w:t>Ни один из индикаторов не горит.</w:t>
      </w:r>
    </w:p>
    <w:p w:rsidR="008E318C" w:rsidRDefault="008E318C" w:rsidP="008E318C">
      <w:pPr>
        <w:pStyle w:val="a5"/>
        <w:numPr>
          <w:ilvl w:val="0"/>
          <w:numId w:val="28"/>
        </w:numPr>
        <w:rPr>
          <w:sz w:val="24"/>
          <w:szCs w:val="24"/>
        </w:rPr>
      </w:pPr>
      <w:r>
        <w:rPr>
          <w:sz w:val="24"/>
          <w:szCs w:val="24"/>
        </w:rPr>
        <w:t>Желтый свет индикатора постоянно мигает.</w:t>
      </w:r>
    </w:p>
    <w:p w:rsidR="008E318C" w:rsidRDefault="008E318C" w:rsidP="008E318C">
      <w:pPr>
        <w:pStyle w:val="a5"/>
        <w:numPr>
          <w:ilvl w:val="0"/>
          <w:numId w:val="28"/>
        </w:numPr>
        <w:rPr>
          <w:sz w:val="24"/>
          <w:szCs w:val="24"/>
        </w:rPr>
      </w:pPr>
      <w:r>
        <w:rPr>
          <w:sz w:val="24"/>
          <w:szCs w:val="24"/>
        </w:rPr>
        <w:t>Только красный свет индикатора горит</w:t>
      </w:r>
      <w:proofErr w:type="gramStart"/>
      <w:r>
        <w:rPr>
          <w:sz w:val="24"/>
          <w:szCs w:val="24"/>
        </w:rPr>
        <w:t xml:space="preserve"> .</w:t>
      </w:r>
      <w:proofErr w:type="gramEnd"/>
    </w:p>
    <w:p w:rsidR="008E318C" w:rsidRDefault="008E318C" w:rsidP="008E318C">
      <w:pPr>
        <w:rPr>
          <w:sz w:val="24"/>
          <w:szCs w:val="24"/>
        </w:rPr>
      </w:pPr>
      <w:r>
        <w:rPr>
          <w:sz w:val="24"/>
          <w:szCs w:val="24"/>
        </w:rPr>
        <w:t xml:space="preserve">Установка зарядного устройства аккумуляторного блока </w:t>
      </w:r>
    </w:p>
    <w:p w:rsidR="008E318C" w:rsidRDefault="008E318C" w:rsidP="008E318C">
      <w:pPr>
        <w:spacing w:after="0"/>
        <w:rPr>
          <w:sz w:val="24"/>
          <w:szCs w:val="24"/>
        </w:rPr>
        <w:sectPr w:rsidR="008E318C">
          <w:pgSz w:w="11906" w:h="16838"/>
          <w:pgMar w:top="1134" w:right="850" w:bottom="1134" w:left="1701" w:header="708" w:footer="708" w:gutter="0"/>
          <w:cols w:space="720"/>
        </w:sectPr>
      </w:pPr>
    </w:p>
    <w:p w:rsidR="008E318C" w:rsidRDefault="00F376FC" w:rsidP="008E318C">
      <w:pPr>
        <w:rPr>
          <w:sz w:val="24"/>
          <w:szCs w:val="24"/>
        </w:rPr>
      </w:pPr>
      <w:r w:rsidRPr="00F376FC">
        <w:rPr>
          <w:noProof/>
          <w:lang w:eastAsia="ru-RU"/>
        </w:rPr>
        <w:lastRenderedPageBreak/>
        <w:pict>
          <v:line id="Прямая соединительная линия 82" o:spid="_x0000_s1050" style="position:absolute;flip:x y;z-index:251650560;visibility:visible;mso-width-relative:margin;mso-height-relative:margin" from="7.95pt,20.7pt" to="28.2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" strokeweight="1.5pt"/>
        </w:pict>
      </w:r>
      <w:r w:rsidR="008E318C">
        <w:rPr>
          <w:sz w:val="24"/>
          <w:szCs w:val="24"/>
        </w:rPr>
        <w:t xml:space="preserve">Индикаторы </w:t>
      </w:r>
    </w:p>
    <w:p w:rsidR="008E318C" w:rsidRDefault="00F376FC" w:rsidP="008E318C">
      <w:pPr>
        <w:ind w:left="-709" w:firstLine="709"/>
        <w:rPr>
          <w:sz w:val="24"/>
          <w:szCs w:val="24"/>
        </w:rPr>
      </w:pPr>
      <w:r w:rsidRPr="00F376FC">
        <w:rPr>
          <w:noProof/>
          <w:lang w:eastAsia="ru-RU"/>
        </w:rPr>
        <w:pict>
          <v:line id="Прямая соединительная линия 91" o:spid="_x0000_s1049" style="position:absolute;left:0;text-align:left;flip:x y;z-index:251651584;visibility:visible" from="174.45pt,14.55pt" to="237.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" strokeweight="1.5pt">
            <v:stroke endarrow="block"/>
          </v:line>
        </w:pict>
      </w:r>
      <w:r w:rsidR="008E318C">
        <w:rPr>
          <w:noProof/>
          <w:lang w:eastAsia="ru-RU"/>
        </w:rPr>
        <w:drawing>
          <wp:inline distT="0" distB="0" distL="0" distR="0">
            <wp:extent cx="2371725" cy="1819275"/>
            <wp:effectExtent l="0" t="0" r="9525" b="9525"/>
            <wp:docPr id="27" name="Рисунок 2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0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819275"/>
                    </a:xfrm>
                    <a:prstGeom prst="rect">
                      <a:avLst/>
                    </a:prstGeom>
                    <a:noFill/>
                    <a:ln>
                      <a:noFill/>
                    </a:ln>
                  </pic:spPr>
                </pic:pic>
              </a:graphicData>
            </a:graphic>
          </wp:inline>
        </w:drawing>
      </w:r>
    </w:p>
    <w:p w:rsidR="008E318C" w:rsidRDefault="008E318C" w:rsidP="008E318C">
      <w:pPr>
        <w:rPr>
          <w:sz w:val="24"/>
          <w:szCs w:val="24"/>
        </w:rPr>
      </w:pPr>
    </w:p>
    <w:p w:rsidR="008E318C" w:rsidRDefault="008E318C" w:rsidP="008E318C">
      <w:pPr>
        <w:rPr>
          <w:sz w:val="24"/>
          <w:szCs w:val="24"/>
        </w:rPr>
      </w:pPr>
    </w:p>
    <w:p w:rsidR="008E318C" w:rsidRDefault="008E318C" w:rsidP="008E318C">
      <w:pPr>
        <w:rPr>
          <w:sz w:val="24"/>
          <w:szCs w:val="24"/>
        </w:rPr>
      </w:pPr>
    </w:p>
    <w:p w:rsidR="008E318C" w:rsidRDefault="008E318C" w:rsidP="008E318C">
      <w:pPr>
        <w:rPr>
          <w:sz w:val="24"/>
          <w:szCs w:val="24"/>
        </w:rPr>
      </w:pPr>
      <w:r>
        <w:rPr>
          <w:sz w:val="24"/>
          <w:szCs w:val="24"/>
        </w:rPr>
        <w:t xml:space="preserve">        </w:t>
      </w:r>
    </w:p>
    <w:p w:rsidR="008E318C" w:rsidRDefault="008E318C" w:rsidP="008E318C">
      <w:pPr>
        <w:rPr>
          <w:sz w:val="24"/>
          <w:szCs w:val="24"/>
        </w:rPr>
      </w:pPr>
      <w:r>
        <w:rPr>
          <w:sz w:val="24"/>
          <w:szCs w:val="24"/>
        </w:rPr>
        <w:t xml:space="preserve">       Направление </w:t>
      </w:r>
    </w:p>
    <w:p w:rsidR="008E318C" w:rsidRDefault="008E318C" w:rsidP="008E318C">
      <w:pPr>
        <w:spacing w:after="0"/>
        <w:rPr>
          <w:sz w:val="24"/>
          <w:szCs w:val="24"/>
        </w:rPr>
        <w:sectPr w:rsidR="008E318C">
          <w:type w:val="continuous"/>
          <w:pgSz w:w="11906" w:h="16838"/>
          <w:pgMar w:top="1134" w:right="1133" w:bottom="1134" w:left="1701" w:header="708" w:footer="708" w:gutter="0"/>
          <w:cols w:num="2" w:space="72"/>
        </w:sect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sz w:val="24"/>
          <w:szCs w:val="24"/>
        </w:rPr>
      </w:pPr>
    </w:p>
    <w:p w:rsidR="008E318C" w:rsidRDefault="008E318C" w:rsidP="008E318C">
      <w:pPr>
        <w:pStyle w:val="a5"/>
        <w:rPr>
          <w:b/>
          <w:sz w:val="24"/>
          <w:szCs w:val="24"/>
        </w:rPr>
      </w:pPr>
      <w:r>
        <w:rPr>
          <w:b/>
          <w:sz w:val="24"/>
          <w:szCs w:val="24"/>
        </w:rPr>
        <w:t>Описание общего вида</w:t>
      </w:r>
    </w:p>
    <w:p w:rsidR="008E318C" w:rsidRDefault="00F376FC" w:rsidP="008E318C">
      <w:pPr>
        <w:pStyle w:val="a5"/>
        <w:rPr>
          <w:sz w:val="24"/>
          <w:szCs w:val="24"/>
        </w:rPr>
      </w:pPr>
      <w:r w:rsidRPr="00F376FC">
        <w:rPr>
          <w:rFonts w:ascii="Times New Roman" w:hAnsi="Times New Roman"/>
          <w:noProof/>
          <w:lang w:eastAsia="ru-RU"/>
        </w:rPr>
        <w:pict>
          <v:shape id="Поле 63" o:spid="_x0000_s1027" type="#_x0000_t202" style="position:absolute;left:0;text-align:left;margin-left:90.45pt;margin-top:13.4pt;width:79.95pt;height:34.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" stroked="f">
            <v:textbox>
              <w:txbxContent>
                <w:p w:rsidR="00171F87" w:rsidRPr="00171F87" w:rsidRDefault="00171F87" w:rsidP="00171F87">
                  <w:pPr>
                    <w:jc w:val="center"/>
                    <w:rPr>
                      <w:sz w:val="20"/>
                      <w:szCs w:val="20"/>
                    </w:rPr>
                  </w:pPr>
                  <w:r w:rsidRPr="008E318C">
                    <w:rPr>
                      <w:sz w:val="20"/>
                      <w:szCs w:val="20"/>
                    </w:rPr>
                    <w:t xml:space="preserve">ГОЛОВКА </w:t>
                  </w:r>
                  <w:r>
                    <w:rPr>
                      <w:sz w:val="20"/>
                      <w:szCs w:val="20"/>
                    </w:rPr>
                    <w:t>ЗАКЛЕПОЧНИКАА</w:t>
                  </w:r>
                </w:p>
              </w:txbxContent>
            </v:textbox>
          </v:shape>
        </w:pict>
      </w:r>
    </w:p>
    <w:p w:rsidR="008E318C" w:rsidRDefault="008E318C" w:rsidP="008E318C">
      <w:pPr>
        <w:spacing w:after="0"/>
        <w:rPr>
          <w:sz w:val="24"/>
          <w:szCs w:val="24"/>
        </w:rPr>
        <w:sectPr w:rsidR="008E318C">
          <w:type w:val="continuous"/>
          <w:pgSz w:w="11906" w:h="16838"/>
          <w:pgMar w:top="1134" w:right="850" w:bottom="1134" w:left="1701" w:header="708" w:footer="708" w:gutter="0"/>
          <w:cols w:space="720"/>
        </w:sectPr>
      </w:pPr>
    </w:p>
    <w:p w:rsidR="008E318C" w:rsidRDefault="00F376FC" w:rsidP="003D7EC7">
      <w:pPr>
        <w:rPr>
          <w:sz w:val="24"/>
          <w:szCs w:val="24"/>
        </w:rPr>
      </w:pPr>
      <w:r w:rsidRPr="00F376FC">
        <w:rPr>
          <w:noProof/>
          <w:lang w:eastAsia="ru-RU"/>
        </w:rPr>
        <w:lastRenderedPageBreak/>
        <w:pict>
          <v:line id="Прямая соединительная линия 65" o:spid="_x0000_s1048" style="position:absolute;flip:x y;z-index:251652608;visibility:visible" from="128.7pt,15.1pt" to="154.1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" strokeweight="1.5pt"/>
        </w:pict>
      </w:r>
    </w:p>
    <w:p w:rsidR="008E318C" w:rsidRDefault="008E318C" w:rsidP="008E318C">
      <w:pPr>
        <w:pStyle w:val="a5"/>
        <w:rPr>
          <w:sz w:val="24"/>
          <w:szCs w:val="24"/>
        </w:rPr>
        <w:sectPr w:rsidR="008E318C" w:rsidSect="008E318C">
          <w:type w:val="continuous"/>
          <w:pgSz w:w="11906" w:h="16838"/>
          <w:pgMar w:top="1134" w:right="850" w:bottom="1134" w:left="1701" w:header="708" w:footer="708" w:gutter="0"/>
          <w:cols w:space="283"/>
        </w:sectPr>
      </w:pPr>
    </w:p>
    <w:p w:rsidR="008E318C" w:rsidRPr="008E318C" w:rsidRDefault="00F376FC" w:rsidP="008E318C">
      <w:pPr>
        <w:rPr>
          <w:sz w:val="24"/>
          <w:szCs w:val="24"/>
        </w:rPr>
      </w:pPr>
      <w:r w:rsidRPr="00F376FC">
        <w:rPr>
          <w:noProof/>
          <w:lang w:eastAsia="ru-RU"/>
        </w:rPr>
        <w:lastRenderedPageBreak/>
        <w:pict>
          <v:line id="Прямая соединительная линия 40" o:spid="_x0000_s1047" style="position:absolute;flip:x y;z-index:251657728;visibility:visible" from="53.05pt,17.05pt" to="107.0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" strokeweight="1.5pt"/>
        </w:pict>
      </w:r>
      <w:r w:rsidR="008E318C" w:rsidRPr="008E318C">
        <w:rPr>
          <w:sz w:val="24"/>
          <w:szCs w:val="24"/>
        </w:rPr>
        <w:t xml:space="preserve"> Наконечник     </w:t>
      </w:r>
      <w:r w:rsidR="008E318C">
        <w:rPr>
          <w:sz w:val="24"/>
          <w:szCs w:val="24"/>
        </w:rPr>
        <w:t xml:space="preserve">                                                                                                                                                                                                                                                                                                                                                                                                               </w:t>
      </w:r>
    </w:p>
    <w:p w:rsidR="008E318C" w:rsidRDefault="00F376FC" w:rsidP="008E318C">
      <w:pPr>
        <w:pStyle w:val="a5"/>
        <w:ind w:left="-709" w:right="-1846"/>
        <w:rPr>
          <w:sz w:val="24"/>
          <w:szCs w:val="24"/>
        </w:rPr>
      </w:pPr>
      <w:r w:rsidRPr="00F376FC">
        <w:rPr>
          <w:rFonts w:ascii="Times New Roman" w:hAnsi="Times New Roman"/>
          <w:noProof/>
          <w:lang w:eastAsia="ru-RU"/>
        </w:rPr>
        <w:pict>
          <v:shape id="Поле 45" o:spid="_x0000_s1028" type="#_x0000_t202" style="position:absolute;left:0;text-align:left;margin-left:77.8pt;margin-top:122.3pt;width:54.75pt;height: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" stroked="f">
            <v:textbox style="mso-next-textbox:#Поле 45">
              <w:txbxContent>
                <w:p w:rsidR="00171F87" w:rsidRDefault="00171F87" w:rsidP="008E318C">
                  <w:r>
                    <w:rPr>
                      <w:rFonts w:cs="Arial"/>
                      <w:sz w:val="20"/>
                      <w:szCs w:val="20"/>
                    </w:rPr>
                    <w:t>ЭКРАН</w:t>
                  </w:r>
                </w:p>
              </w:txbxContent>
            </v:textbox>
          </v:shape>
        </w:pict>
      </w:r>
      <w:r w:rsidRPr="00F376FC">
        <w:rPr>
          <w:rFonts w:ascii="Times New Roman" w:hAnsi="Times New Roman"/>
          <w:noProof/>
          <w:lang w:eastAsia="ru-RU"/>
        </w:rPr>
        <w:pict>
          <v:shape id="Поле 44" o:spid="_x0000_s1029" type="#_x0000_t202" style="position:absolute;left:0;text-align:left;margin-left:44.8pt;margin-top:149.3pt;width:93pt;height:4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" stroked="f">
            <v:textbox style="mso-next-textbox:#Поле 44">
              <w:txbxContent>
                <w:p w:rsidR="00171F87" w:rsidRDefault="00171F87" w:rsidP="008E318C">
                  <w:r>
                    <w:rPr>
                      <w:sz w:val="24"/>
                      <w:szCs w:val="24"/>
                    </w:rPr>
                    <w:t xml:space="preserve">переключатель скорости </w:t>
                  </w:r>
                </w:p>
              </w:txbxContent>
            </v:textbox>
          </v:shape>
        </w:pict>
      </w:r>
      <w:r w:rsidRPr="00F376FC">
        <w:rPr>
          <w:noProof/>
          <w:lang w:eastAsia="ru-RU"/>
        </w:rPr>
        <w:pict>
          <v:line id="Прямая соединительная линия 42" o:spid="_x0000_s1046" style="position:absolute;left:0;text-align:left;flip:x;z-index:251660800;visibility:visible" from="119.8pt,222.8pt" to="199.2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" strokeweight="1.5pt"/>
        </w:pict>
      </w:r>
      <w:r w:rsidRPr="00F376FC">
        <w:rPr>
          <w:rFonts w:ascii="Times New Roman" w:hAnsi="Times New Roman"/>
          <w:noProof/>
          <w:lang w:eastAsia="ru-RU"/>
        </w:rPr>
        <w:pict>
          <v:shape id="Поле 48" o:spid="_x0000_s1030" type="#_x0000_t202" style="position:absolute;left:0;text-align:left;margin-left:-19.7pt;margin-top:222.8pt;width:134.25pt;height:4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" stroked="f">
            <v:textbox style="mso-next-textbox:#Поле 48">
              <w:txbxContent>
                <w:p w:rsidR="00171F87" w:rsidRDefault="00171F87" w:rsidP="003D7EC7">
                  <w:pPr>
                    <w:rPr>
                      <w:sz w:val="20"/>
                      <w:szCs w:val="20"/>
                    </w:rPr>
                  </w:pPr>
                  <w:r>
                    <w:rPr>
                      <w:sz w:val="24"/>
                      <w:szCs w:val="24"/>
                    </w:rPr>
                    <w:t xml:space="preserve">аккумуляторный блок </w:t>
                  </w:r>
                </w:p>
              </w:txbxContent>
            </v:textbox>
          </v:shape>
        </w:pict>
      </w:r>
      <w:r w:rsidRPr="00F376FC">
        <w:rPr>
          <w:noProof/>
          <w:lang w:eastAsia="ru-RU"/>
        </w:rPr>
        <w:pict>
          <v:line id="Прямая соединительная линия 47" o:spid="_x0000_s1045" style="position:absolute;left:0;text-align:left;flip:x y;z-index:251664896;visibility:visible" from="275.05pt,90.05pt" to="340.2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" strokeweight="1.5pt"/>
        </w:pict>
      </w:r>
      <w:r w:rsidRPr="00F376FC">
        <w:rPr>
          <w:rFonts w:ascii="Times New Roman" w:hAnsi="Times New Roman"/>
          <w:noProof/>
          <w:lang w:eastAsia="ru-RU"/>
        </w:rPr>
        <w:pict>
          <v:shape id="Поле 51" o:spid="_x0000_s1031" type="#_x0000_t202" style="position:absolute;left:0;text-align:left;margin-left:340.3pt;margin-top:100.45pt;width:117pt;height:57.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" stroked="f">
            <v:textbox style="mso-next-textbox:#Поле 51">
              <w:txbxContent>
                <w:p w:rsidR="00171F87" w:rsidRDefault="00171F87" w:rsidP="00171F87">
                  <w:pPr>
                    <w:jc w:val="center"/>
                    <w:rPr>
                      <w:sz w:val="20"/>
                      <w:szCs w:val="20"/>
                    </w:rPr>
                  </w:pPr>
                  <w:r>
                    <w:rPr>
                      <w:sz w:val="20"/>
                      <w:szCs w:val="20"/>
                    </w:rPr>
                    <w:t>ПЕРЕКЛЮЧАТЕЛЬ РЕВЕРСИВНОГО ХОДА</w:t>
                  </w:r>
                </w:p>
              </w:txbxContent>
            </v:textbox>
          </v:shape>
        </w:pict>
      </w:r>
      <w:r w:rsidRPr="00F376FC">
        <w:rPr>
          <w:noProof/>
          <w:lang w:eastAsia="ru-RU"/>
        </w:rPr>
        <w:pict>
          <v:line id="Прямая соединительная линия 39" o:spid="_x0000_s1044" style="position:absolute;left:0;text-align:left;flip:x;z-index:251653632;visibility:visible;mso-width-relative:margin;mso-height-relative:margin" from="124.3pt,98.3pt" to="220.3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" strokeweight="1.5pt"/>
        </w:pict>
      </w:r>
      <w:r w:rsidRPr="00F376FC">
        <w:rPr>
          <w:noProof/>
          <w:lang w:eastAsia="ru-RU"/>
        </w:rPr>
        <w:pict>
          <v:line id="Прямая соединительная линия 41" o:spid="_x0000_s1043" style="position:absolute;left:0;text-align:left;flip:y;z-index:251659776;visibility:visible" from="137.8pt,116.3pt" to="233.7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" strokeweight="1.5pt"/>
        </w:pict>
      </w:r>
      <w:r w:rsidRPr="00F376FC">
        <w:rPr>
          <w:noProof/>
          <w:lang w:eastAsia="ru-RU"/>
        </w:rPr>
        <w:pict>
          <v:line id="Прямая соединительная линия 38" o:spid="_x0000_s1042" style="position:absolute;left:0;text-align:left;flip:x y;z-index:251654656;visibility:visible;mso-width-relative:margin;mso-height-relative:margin" from="315.55pt,36.8pt" to="359.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" strokeweight="1.5pt"/>
        </w:pict>
      </w:r>
      <w:r w:rsidRPr="00F376FC">
        <w:rPr>
          <w:rFonts w:ascii="Times New Roman" w:hAnsi="Times New Roman"/>
          <w:noProof/>
          <w:lang w:eastAsia="ru-RU"/>
        </w:rPr>
        <w:pict>
          <v:shape id="Поле 43" o:spid="_x0000_s1032" type="#_x0000_t202" style="position:absolute;left:0;text-align:left;margin-left:359.8pt;margin-top:31.55pt;width:81pt;height:50.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" stroked="f">
            <v:textbox>
              <w:txbxContent>
                <w:p w:rsidR="00171F87" w:rsidRDefault="00171F87" w:rsidP="00171F87">
                  <w:pPr>
                    <w:jc w:val="center"/>
                  </w:pPr>
                  <w:r>
                    <w:rPr>
                      <w:rFonts w:cs="Arial"/>
                      <w:sz w:val="20"/>
                      <w:szCs w:val="20"/>
                    </w:rPr>
                    <w:t>ГОЛОВКА ЩЕТКИ</w:t>
                  </w:r>
                </w:p>
              </w:txbxContent>
            </v:textbox>
          </v:shape>
        </w:pict>
      </w:r>
      <w:r w:rsidR="008E318C">
        <w:rPr>
          <w:sz w:val="24"/>
          <w:szCs w:val="24"/>
        </w:rPr>
        <w:t xml:space="preserve">                                                   </w:t>
      </w:r>
      <w:r w:rsidR="008E318C">
        <w:rPr>
          <w:noProof/>
          <w:lang w:eastAsia="ru-RU"/>
        </w:rPr>
        <w:drawing>
          <wp:inline distT="0" distB="0" distL="0" distR="0">
            <wp:extent cx="2880360" cy="3410205"/>
            <wp:effectExtent l="0" t="0" r="0" b="0"/>
            <wp:docPr id="64" name="Рисунок 64" descr="本體"/>
            <wp:cNvGraphicFramePr/>
            <a:graphic xmlns:a="http://schemas.openxmlformats.org/drawingml/2006/main">
              <a:graphicData uri="http://schemas.openxmlformats.org/drawingml/2006/picture">
                <pic:pic xmlns:pic="http://schemas.openxmlformats.org/drawingml/2006/picture">
                  <pic:nvPicPr>
                    <pic:cNvPr id="64" name="Рисунок 64" descr="本體"/>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360" cy="3410205"/>
                    </a:xfrm>
                    <a:prstGeom prst="rect">
                      <a:avLst/>
                    </a:prstGeom>
                    <a:noFill/>
                    <a:ln>
                      <a:noFill/>
                    </a:ln>
                  </pic:spPr>
                </pic:pic>
              </a:graphicData>
            </a:graphic>
          </wp:inline>
        </w:drawing>
      </w:r>
    </w:p>
    <w:p w:rsidR="003D7EC7" w:rsidRDefault="003D7EC7" w:rsidP="008E318C">
      <w:pPr>
        <w:pStyle w:val="a5"/>
        <w:ind w:left="-709" w:right="-1846"/>
        <w:rPr>
          <w:sz w:val="24"/>
          <w:szCs w:val="24"/>
        </w:rPr>
      </w:pPr>
    </w:p>
    <w:p w:rsidR="003D7EC7" w:rsidRDefault="003D7EC7" w:rsidP="008E318C">
      <w:pPr>
        <w:pStyle w:val="a5"/>
        <w:ind w:left="-709" w:right="-1846"/>
        <w:rPr>
          <w:sz w:val="24"/>
          <w:szCs w:val="24"/>
        </w:rPr>
      </w:pPr>
    </w:p>
    <w:p w:rsidR="003D7EC7" w:rsidRDefault="003D7EC7" w:rsidP="008E318C">
      <w:pPr>
        <w:pStyle w:val="a5"/>
        <w:ind w:left="-709" w:right="-1846"/>
        <w:rPr>
          <w:sz w:val="24"/>
          <w:szCs w:val="24"/>
        </w:rPr>
      </w:pPr>
    </w:p>
    <w:p w:rsidR="008E318C" w:rsidRDefault="00F376FC" w:rsidP="003D7EC7">
      <w:pPr>
        <w:pStyle w:val="a5"/>
        <w:ind w:left="-709" w:right="-1846"/>
        <w:rPr>
          <w:sz w:val="24"/>
          <w:szCs w:val="24"/>
        </w:rPr>
      </w:pPr>
      <w:r w:rsidRPr="00F376FC">
        <w:rPr>
          <w:noProof/>
          <w:lang w:eastAsia="ru-RU"/>
        </w:rPr>
        <w:pict>
          <v:line id="Прямая соединительная линия 52" o:spid="_x0000_s1041" style="position:absolute;left:0;text-align:left;flip:x;z-index:251665920;visibility:visible;mso-width-relative:margin;mso-height-relative:margin" from="270.55pt,85.7pt" to="320.6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" strokeweight="1.5pt"/>
        </w:pict>
      </w:r>
      <w:r w:rsidRPr="00F376FC">
        <w:rPr>
          <w:rFonts w:ascii="Times New Roman" w:hAnsi="Times New Roman"/>
          <w:noProof/>
          <w:lang w:eastAsia="ru-RU"/>
        </w:rPr>
        <w:pict>
          <v:shape id="Поле 50" o:spid="_x0000_s1033" type="#_x0000_t202" style="position:absolute;left:0;text-align:left;margin-left:322.3pt;margin-top:72.2pt;width:63.7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" stroked="f">
            <v:textbox>
              <w:txbxContent>
                <w:p w:rsidR="00171F87" w:rsidRDefault="00171F87" w:rsidP="003D7EC7">
                  <w:r>
                    <w:rPr>
                      <w:rFonts w:cs="Arial"/>
                      <w:sz w:val="20"/>
                      <w:szCs w:val="20"/>
                    </w:rPr>
                    <w:t>ЗАЩЕЛКА</w:t>
                  </w:r>
                </w:p>
              </w:txbxContent>
            </v:textbox>
          </v:shape>
        </w:pict>
      </w:r>
      <w:r w:rsidR="003D7EC7">
        <w:rPr>
          <w:sz w:val="24"/>
          <w:szCs w:val="24"/>
        </w:rPr>
        <w:t xml:space="preserve">                                                                      </w:t>
      </w:r>
      <w:r w:rsidR="003D7EC7">
        <w:rPr>
          <w:noProof/>
          <w:lang w:eastAsia="ru-RU"/>
        </w:rPr>
        <w:drawing>
          <wp:inline distT="0" distB="0" distL="0" distR="0">
            <wp:extent cx="1714500" cy="1485265"/>
            <wp:effectExtent l="0" t="0" r="0" b="635"/>
            <wp:docPr id="53" name="Рисунок 53" descr="電池包"/>
            <wp:cNvGraphicFramePr/>
            <a:graphic xmlns:a="http://schemas.openxmlformats.org/drawingml/2006/main">
              <a:graphicData uri="http://schemas.openxmlformats.org/drawingml/2006/picture">
                <pic:pic xmlns:pic="http://schemas.openxmlformats.org/drawingml/2006/picture">
                  <pic:nvPicPr>
                    <pic:cNvPr id="53" name="Рисунок 53" descr="電池包"/>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485265"/>
                    </a:xfrm>
                    <a:prstGeom prst="rect">
                      <a:avLst/>
                    </a:prstGeom>
                    <a:noFill/>
                    <a:ln>
                      <a:noFill/>
                    </a:ln>
                  </pic:spPr>
                </pic:pic>
              </a:graphicData>
            </a:graphic>
          </wp:inline>
        </w:drawing>
      </w:r>
    </w:p>
    <w:p w:rsidR="008E318C" w:rsidRPr="00AD0818" w:rsidRDefault="008E318C" w:rsidP="00AD0818">
      <w:pPr>
        <w:pStyle w:val="a5"/>
        <w:rPr>
          <w:b/>
          <w:sz w:val="28"/>
          <w:szCs w:val="28"/>
        </w:rPr>
      </w:pPr>
      <w:r>
        <w:rPr>
          <w:sz w:val="24"/>
          <w:szCs w:val="24"/>
        </w:rPr>
        <w:t xml:space="preserve">                                                   </w:t>
      </w:r>
      <w:r w:rsidRPr="00AD0818">
        <w:rPr>
          <w:b/>
          <w:sz w:val="28"/>
          <w:szCs w:val="28"/>
        </w:rPr>
        <w:t>Описание</w:t>
      </w:r>
    </w:p>
    <w:p w:rsidR="008E318C" w:rsidRDefault="008E318C" w:rsidP="008E318C">
      <w:pPr>
        <w:spacing w:after="0"/>
        <w:rPr>
          <w:b/>
          <w:sz w:val="24"/>
          <w:szCs w:val="24"/>
        </w:rPr>
        <w:sectPr w:rsidR="008E318C">
          <w:type w:val="continuous"/>
          <w:pgSz w:w="11906" w:h="16838"/>
          <w:pgMar w:top="1134" w:right="850" w:bottom="1134" w:left="1701" w:header="708" w:footer="708" w:gutter="0"/>
          <w:cols w:space="720"/>
        </w:sectPr>
      </w:pPr>
    </w:p>
    <w:p w:rsidR="008E318C" w:rsidRPr="00171F87" w:rsidRDefault="008E318C" w:rsidP="008E318C">
      <w:pPr>
        <w:pStyle w:val="a5"/>
        <w:rPr>
          <w:b/>
          <w:sz w:val="24"/>
          <w:szCs w:val="24"/>
        </w:rPr>
      </w:pPr>
      <w:r>
        <w:rPr>
          <w:b/>
          <w:sz w:val="24"/>
          <w:szCs w:val="24"/>
        </w:rPr>
        <w:lastRenderedPageBreak/>
        <w:t>14.4</w:t>
      </w:r>
      <w:r>
        <w:rPr>
          <w:b/>
          <w:sz w:val="24"/>
          <w:szCs w:val="24"/>
          <w:lang w:val="en-US"/>
        </w:rPr>
        <w:t>V</w:t>
      </w:r>
      <w:r w:rsidRPr="008E318C">
        <w:rPr>
          <w:b/>
          <w:sz w:val="24"/>
          <w:szCs w:val="24"/>
        </w:rPr>
        <w:t xml:space="preserve">  </w:t>
      </w:r>
      <w:r>
        <w:rPr>
          <w:b/>
          <w:sz w:val="24"/>
          <w:szCs w:val="24"/>
        </w:rPr>
        <w:t xml:space="preserve">Беспроводной </w:t>
      </w:r>
      <w:proofErr w:type="spellStart"/>
      <w:r w:rsidR="00171F87">
        <w:rPr>
          <w:b/>
          <w:sz w:val="24"/>
          <w:szCs w:val="24"/>
        </w:rPr>
        <w:t>заклепочник</w:t>
      </w:r>
      <w:proofErr w:type="spellEnd"/>
    </w:p>
    <w:tbl>
      <w:tblPr>
        <w:tblStyle w:val="a6"/>
        <w:tblW w:w="7076" w:type="dxa"/>
        <w:tblInd w:w="720" w:type="dxa"/>
        <w:tblLook w:val="04A0"/>
      </w:tblPr>
      <w:tblGrid>
        <w:gridCol w:w="4268"/>
        <w:gridCol w:w="2808"/>
      </w:tblGrid>
      <w:tr w:rsidR="008E318C" w:rsidTr="00AD0818">
        <w:trPr>
          <w:trHeight w:val="319"/>
        </w:trPr>
        <w:tc>
          <w:tcPr>
            <w:tcW w:w="4268"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Модель</w:t>
            </w:r>
          </w:p>
        </w:tc>
        <w:tc>
          <w:tcPr>
            <w:tcW w:w="2808" w:type="dxa"/>
            <w:tcBorders>
              <w:top w:val="single" w:sz="4" w:space="0" w:color="auto"/>
              <w:left w:val="single" w:sz="4" w:space="0" w:color="auto"/>
              <w:bottom w:val="single" w:sz="4" w:space="0" w:color="auto"/>
              <w:right w:val="single" w:sz="4" w:space="0" w:color="auto"/>
            </w:tcBorders>
            <w:hideMark/>
          </w:tcPr>
          <w:p w:rsidR="008E318C" w:rsidRPr="00171F87" w:rsidRDefault="00171F87">
            <w:pPr>
              <w:pStyle w:val="a5"/>
              <w:ind w:left="0"/>
              <w:rPr>
                <w:sz w:val="24"/>
                <w:szCs w:val="24"/>
                <w:lang w:val="en-US"/>
              </w:rPr>
            </w:pPr>
            <w:proofErr w:type="spellStart"/>
            <w:r>
              <w:rPr>
                <w:rFonts w:eastAsia="Univers" w:cs="Arial"/>
                <w:sz w:val="20"/>
                <w:szCs w:val="20"/>
                <w:lang w:val="en-US"/>
              </w:rPr>
              <w:t>Absolut</w:t>
            </w:r>
            <w:proofErr w:type="spellEnd"/>
            <w:r>
              <w:rPr>
                <w:rFonts w:eastAsia="Univers" w:cs="Arial"/>
                <w:sz w:val="20"/>
                <w:szCs w:val="20"/>
                <w:lang w:val="en-US"/>
              </w:rPr>
              <w:t xml:space="preserve"> SK6001</w:t>
            </w:r>
          </w:p>
        </w:tc>
      </w:tr>
      <w:tr w:rsidR="008E318C" w:rsidTr="00AD0818">
        <w:trPr>
          <w:trHeight w:val="336"/>
        </w:trPr>
        <w:tc>
          <w:tcPr>
            <w:tcW w:w="4268"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 xml:space="preserve">Напряжение </w:t>
            </w:r>
          </w:p>
        </w:tc>
        <w:tc>
          <w:tcPr>
            <w:tcW w:w="2808"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lang w:val="en-US"/>
              </w:rPr>
            </w:pPr>
            <w:r>
              <w:rPr>
                <w:rFonts w:cs="Arial"/>
                <w:sz w:val="20"/>
                <w:szCs w:val="20"/>
              </w:rPr>
              <w:t>DC 14.4V</w:t>
            </w:r>
          </w:p>
        </w:tc>
      </w:tr>
      <w:tr w:rsidR="008E318C" w:rsidTr="00AD0818">
        <w:trPr>
          <w:trHeight w:val="167"/>
        </w:trPr>
        <w:tc>
          <w:tcPr>
            <w:tcW w:w="4268"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lastRenderedPageBreak/>
              <w:t>Скорость вращения</w:t>
            </w:r>
          </w:p>
        </w:tc>
        <w:tc>
          <w:tcPr>
            <w:tcW w:w="2808" w:type="dxa"/>
            <w:tcBorders>
              <w:top w:val="single" w:sz="4" w:space="0" w:color="auto"/>
              <w:left w:val="single" w:sz="4" w:space="0" w:color="auto"/>
              <w:bottom w:val="single" w:sz="4" w:space="0" w:color="auto"/>
              <w:right w:val="single" w:sz="4" w:space="0" w:color="auto"/>
            </w:tcBorders>
            <w:hideMark/>
          </w:tcPr>
          <w:p w:rsidR="008E318C" w:rsidRPr="003D7EC7" w:rsidRDefault="003D7EC7">
            <w:pPr>
              <w:pStyle w:val="a5"/>
              <w:ind w:left="0"/>
              <w:rPr>
                <w:sz w:val="24"/>
                <w:szCs w:val="24"/>
                <w:lang w:val="en-US"/>
              </w:rPr>
            </w:pPr>
            <w:r>
              <w:rPr>
                <w:sz w:val="24"/>
                <w:szCs w:val="24"/>
              </w:rPr>
              <w:t>0</w:t>
            </w:r>
            <w:r>
              <w:rPr>
                <w:sz w:val="24"/>
                <w:szCs w:val="24"/>
                <w:lang w:val="en-US"/>
              </w:rPr>
              <w:t xml:space="preserve"> ~2400</w:t>
            </w:r>
          </w:p>
        </w:tc>
      </w:tr>
      <w:tr w:rsidR="008E318C" w:rsidTr="00AD0818">
        <w:trPr>
          <w:trHeight w:val="336"/>
        </w:trPr>
        <w:tc>
          <w:tcPr>
            <w:tcW w:w="4268"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 xml:space="preserve">Вес (с 1.5 </w:t>
            </w:r>
            <w:r>
              <w:rPr>
                <w:sz w:val="24"/>
                <w:szCs w:val="24"/>
                <w:lang w:val="en-US"/>
              </w:rPr>
              <w:t xml:space="preserve">Ah </w:t>
            </w:r>
            <w:r>
              <w:rPr>
                <w:sz w:val="24"/>
                <w:szCs w:val="24"/>
              </w:rPr>
              <w:t>аккумулятором)</w:t>
            </w:r>
          </w:p>
        </w:tc>
        <w:tc>
          <w:tcPr>
            <w:tcW w:w="2808" w:type="dxa"/>
            <w:tcBorders>
              <w:top w:val="single" w:sz="4" w:space="0" w:color="auto"/>
              <w:left w:val="single" w:sz="4" w:space="0" w:color="auto"/>
              <w:bottom w:val="single" w:sz="4" w:space="0" w:color="auto"/>
              <w:right w:val="single" w:sz="4" w:space="0" w:color="auto"/>
            </w:tcBorders>
            <w:hideMark/>
          </w:tcPr>
          <w:p w:rsidR="008E318C" w:rsidRDefault="00AD0818">
            <w:pPr>
              <w:pStyle w:val="a5"/>
              <w:ind w:left="0"/>
              <w:rPr>
                <w:sz w:val="24"/>
                <w:szCs w:val="24"/>
              </w:rPr>
            </w:pPr>
            <w:r>
              <w:rPr>
                <w:sz w:val="24"/>
                <w:szCs w:val="24"/>
                <w:lang w:val="en-US"/>
              </w:rPr>
              <w:t>1730</w:t>
            </w:r>
            <w:r w:rsidR="008E318C">
              <w:rPr>
                <w:sz w:val="24"/>
                <w:szCs w:val="24"/>
              </w:rPr>
              <w:t xml:space="preserve"> </w:t>
            </w:r>
            <w:proofErr w:type="spellStart"/>
            <w:r w:rsidR="008E318C">
              <w:rPr>
                <w:sz w:val="24"/>
                <w:szCs w:val="24"/>
              </w:rPr>
              <w:t>гр</w:t>
            </w:r>
            <w:proofErr w:type="spellEnd"/>
          </w:p>
        </w:tc>
      </w:tr>
    </w:tbl>
    <w:p w:rsidR="008E318C" w:rsidRDefault="008E318C" w:rsidP="008E318C">
      <w:pPr>
        <w:spacing w:after="0"/>
        <w:rPr>
          <w:sz w:val="24"/>
          <w:szCs w:val="24"/>
          <w:lang w:val="en-US"/>
        </w:rPr>
        <w:sectPr w:rsidR="008E318C">
          <w:type w:val="continuous"/>
          <w:pgSz w:w="11906" w:h="16838"/>
          <w:pgMar w:top="1134" w:right="850" w:bottom="1134" w:left="1701" w:header="708" w:footer="708" w:gutter="0"/>
          <w:cols w:space="720"/>
        </w:sectPr>
      </w:pPr>
    </w:p>
    <w:p w:rsidR="008E318C" w:rsidRDefault="008E318C" w:rsidP="008E318C">
      <w:pPr>
        <w:pStyle w:val="a5"/>
        <w:rPr>
          <w:b/>
          <w:sz w:val="24"/>
          <w:szCs w:val="24"/>
        </w:rPr>
      </w:pPr>
      <w:r>
        <w:rPr>
          <w:b/>
          <w:sz w:val="24"/>
          <w:szCs w:val="24"/>
        </w:rPr>
        <w:lastRenderedPageBreak/>
        <w:t xml:space="preserve"> Зарядное устройство </w:t>
      </w:r>
    </w:p>
    <w:tbl>
      <w:tblPr>
        <w:tblStyle w:val="a6"/>
        <w:tblW w:w="0" w:type="auto"/>
        <w:tblInd w:w="720" w:type="dxa"/>
        <w:tblLook w:val="04A0"/>
      </w:tblPr>
      <w:tblGrid>
        <w:gridCol w:w="2376"/>
        <w:gridCol w:w="2376"/>
      </w:tblGrid>
      <w:tr w:rsidR="008E318C" w:rsidTr="008E318C">
        <w:tc>
          <w:tcPr>
            <w:tcW w:w="2376"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Подводимая мощность</w:t>
            </w:r>
          </w:p>
        </w:tc>
        <w:tc>
          <w:tcPr>
            <w:tcW w:w="2376"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220-240</w:t>
            </w:r>
            <w:r>
              <w:rPr>
                <w:sz w:val="24"/>
                <w:szCs w:val="24"/>
                <w:lang w:val="en-US"/>
              </w:rPr>
              <w:t>V</w:t>
            </w:r>
            <w:r>
              <w:rPr>
                <w:sz w:val="24"/>
                <w:szCs w:val="24"/>
              </w:rPr>
              <w:t xml:space="preserve"> 50/60 Гц </w:t>
            </w:r>
          </w:p>
        </w:tc>
      </w:tr>
      <w:tr w:rsidR="008E318C" w:rsidTr="008E318C">
        <w:tc>
          <w:tcPr>
            <w:tcW w:w="2376"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 xml:space="preserve">Отдача </w:t>
            </w:r>
          </w:p>
        </w:tc>
        <w:tc>
          <w:tcPr>
            <w:tcW w:w="2376"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lang w:val="en-US"/>
              </w:rPr>
            </w:pPr>
            <w:r>
              <w:rPr>
                <w:sz w:val="24"/>
                <w:szCs w:val="24"/>
              </w:rPr>
              <w:t xml:space="preserve">16.6 </w:t>
            </w:r>
            <w:r>
              <w:rPr>
                <w:sz w:val="24"/>
                <w:szCs w:val="24"/>
                <w:lang w:val="en-US"/>
              </w:rPr>
              <w:t>V 2.5A</w:t>
            </w:r>
          </w:p>
        </w:tc>
      </w:tr>
      <w:tr w:rsidR="008E318C" w:rsidTr="008E318C">
        <w:tc>
          <w:tcPr>
            <w:tcW w:w="2376"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Время зарядки</w:t>
            </w:r>
          </w:p>
        </w:tc>
        <w:tc>
          <w:tcPr>
            <w:tcW w:w="2376" w:type="dxa"/>
            <w:tcBorders>
              <w:top w:val="single" w:sz="4" w:space="0" w:color="auto"/>
              <w:left w:val="single" w:sz="4" w:space="0" w:color="auto"/>
              <w:bottom w:val="single" w:sz="4" w:space="0" w:color="auto"/>
              <w:right w:val="single" w:sz="4" w:space="0" w:color="auto"/>
            </w:tcBorders>
            <w:hideMark/>
          </w:tcPr>
          <w:p w:rsidR="008E318C" w:rsidRDefault="00171F87">
            <w:pPr>
              <w:pStyle w:val="a5"/>
              <w:ind w:left="0"/>
              <w:rPr>
                <w:sz w:val="24"/>
                <w:szCs w:val="24"/>
              </w:rPr>
            </w:pPr>
            <w:r>
              <w:rPr>
                <w:sz w:val="24"/>
                <w:szCs w:val="24"/>
              </w:rPr>
              <w:t>6</w:t>
            </w:r>
            <w:r w:rsidR="008E318C">
              <w:rPr>
                <w:sz w:val="24"/>
                <w:szCs w:val="24"/>
              </w:rPr>
              <w:t>0 мин</w:t>
            </w:r>
          </w:p>
        </w:tc>
      </w:tr>
    </w:tbl>
    <w:p w:rsidR="008E318C" w:rsidRDefault="008E318C" w:rsidP="008E318C">
      <w:pPr>
        <w:pStyle w:val="a5"/>
        <w:rPr>
          <w:b/>
          <w:sz w:val="24"/>
          <w:szCs w:val="24"/>
        </w:rPr>
      </w:pPr>
      <w:r>
        <w:rPr>
          <w:b/>
          <w:sz w:val="24"/>
          <w:szCs w:val="24"/>
        </w:rPr>
        <w:t>Аккумуляторный блок</w:t>
      </w:r>
    </w:p>
    <w:tbl>
      <w:tblPr>
        <w:tblStyle w:val="a6"/>
        <w:tblW w:w="0" w:type="auto"/>
        <w:tblInd w:w="720" w:type="dxa"/>
        <w:tblLook w:val="04A0"/>
      </w:tblPr>
      <w:tblGrid>
        <w:gridCol w:w="2376"/>
        <w:gridCol w:w="2376"/>
      </w:tblGrid>
      <w:tr w:rsidR="008E318C" w:rsidTr="008E318C">
        <w:tc>
          <w:tcPr>
            <w:tcW w:w="2376"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lang w:val="en-US"/>
              </w:rPr>
            </w:pPr>
            <w:r>
              <w:rPr>
                <w:sz w:val="24"/>
                <w:szCs w:val="24"/>
              </w:rPr>
              <w:t xml:space="preserve">Мощность </w:t>
            </w:r>
          </w:p>
        </w:tc>
        <w:tc>
          <w:tcPr>
            <w:tcW w:w="2376"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14.4</w:t>
            </w:r>
            <w:r>
              <w:rPr>
                <w:sz w:val="24"/>
                <w:szCs w:val="24"/>
                <w:lang w:val="en-US"/>
              </w:rPr>
              <w:t>V</w:t>
            </w:r>
          </w:p>
        </w:tc>
      </w:tr>
      <w:tr w:rsidR="008E318C" w:rsidTr="008E318C">
        <w:tc>
          <w:tcPr>
            <w:tcW w:w="2376"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Производительность отсека</w:t>
            </w:r>
          </w:p>
        </w:tc>
        <w:tc>
          <w:tcPr>
            <w:tcW w:w="2376" w:type="dxa"/>
            <w:tcBorders>
              <w:top w:val="single" w:sz="4" w:space="0" w:color="auto"/>
              <w:left w:val="single" w:sz="4" w:space="0" w:color="auto"/>
              <w:bottom w:val="single" w:sz="4" w:space="0" w:color="auto"/>
              <w:right w:val="single" w:sz="4" w:space="0" w:color="auto"/>
            </w:tcBorders>
          </w:tcPr>
          <w:p w:rsidR="008E318C" w:rsidRPr="00AD0818" w:rsidRDefault="00AD0818">
            <w:pPr>
              <w:pStyle w:val="a5"/>
              <w:ind w:left="0"/>
              <w:rPr>
                <w:sz w:val="24"/>
                <w:szCs w:val="24"/>
                <w:lang w:val="en-US"/>
              </w:rPr>
            </w:pPr>
            <w:r>
              <w:rPr>
                <w:sz w:val="24"/>
                <w:szCs w:val="24"/>
                <w:lang w:val="en-US"/>
              </w:rPr>
              <w:t xml:space="preserve">1.5 ah </w:t>
            </w:r>
          </w:p>
        </w:tc>
      </w:tr>
    </w:tbl>
    <w:p w:rsidR="008E318C" w:rsidRDefault="008E318C" w:rsidP="008E318C">
      <w:pPr>
        <w:spacing w:after="0"/>
        <w:rPr>
          <w:b/>
          <w:sz w:val="24"/>
          <w:szCs w:val="24"/>
        </w:rPr>
        <w:sectPr w:rsidR="008E318C">
          <w:type w:val="continuous"/>
          <w:pgSz w:w="11906" w:h="16838"/>
          <w:pgMar w:top="1134" w:right="850" w:bottom="1134" w:left="1701" w:header="708" w:footer="708" w:gutter="0"/>
          <w:cols w:space="720"/>
        </w:sectPr>
      </w:pPr>
    </w:p>
    <w:p w:rsidR="008E318C" w:rsidRPr="00AD0818" w:rsidRDefault="008E318C" w:rsidP="00AD0818">
      <w:pPr>
        <w:rPr>
          <w:b/>
          <w:sz w:val="24"/>
          <w:szCs w:val="24"/>
          <w:lang w:val="en-US"/>
        </w:rPr>
      </w:pPr>
    </w:p>
    <w:p w:rsidR="008E318C" w:rsidRDefault="008E318C" w:rsidP="008E318C">
      <w:pPr>
        <w:pStyle w:val="a5"/>
        <w:rPr>
          <w:b/>
          <w:sz w:val="24"/>
          <w:szCs w:val="24"/>
        </w:rPr>
      </w:pPr>
      <w:r>
        <w:rPr>
          <w:b/>
          <w:sz w:val="24"/>
          <w:szCs w:val="24"/>
        </w:rPr>
        <w:t>Инструкции управления</w:t>
      </w:r>
    </w:p>
    <w:p w:rsidR="008E318C" w:rsidRDefault="008E318C" w:rsidP="008E318C">
      <w:pPr>
        <w:spacing w:after="0"/>
        <w:rPr>
          <w:b/>
          <w:sz w:val="24"/>
          <w:szCs w:val="24"/>
        </w:rPr>
        <w:sectPr w:rsidR="008E318C">
          <w:type w:val="continuous"/>
          <w:pgSz w:w="11906" w:h="16838"/>
          <w:pgMar w:top="1134" w:right="850" w:bottom="1134" w:left="1701" w:header="708" w:footer="708" w:gutter="0"/>
          <w:cols w:space="720"/>
        </w:sectPr>
      </w:pPr>
    </w:p>
    <w:p w:rsidR="008E318C" w:rsidRDefault="008E318C" w:rsidP="008E318C">
      <w:pPr>
        <w:pStyle w:val="a5"/>
        <w:ind w:left="0"/>
        <w:rPr>
          <w:b/>
          <w:sz w:val="24"/>
          <w:szCs w:val="24"/>
        </w:rPr>
      </w:pPr>
      <w:r>
        <w:rPr>
          <w:b/>
          <w:sz w:val="24"/>
          <w:szCs w:val="24"/>
        </w:rPr>
        <w:lastRenderedPageBreak/>
        <w:t>Шаг 0: установка аккумуляторного блока</w:t>
      </w:r>
    </w:p>
    <w:p w:rsidR="008E318C" w:rsidRDefault="008E318C" w:rsidP="008E318C">
      <w:pPr>
        <w:spacing w:after="0"/>
        <w:rPr>
          <w:sz w:val="24"/>
          <w:szCs w:val="24"/>
        </w:rPr>
        <w:sectPr w:rsidR="008E318C">
          <w:type w:val="continuous"/>
          <w:pgSz w:w="11906" w:h="16838"/>
          <w:pgMar w:top="1134" w:right="850" w:bottom="1134" w:left="1701" w:header="708" w:footer="708" w:gutter="0"/>
          <w:cols w:space="720"/>
        </w:sectPr>
      </w:pPr>
    </w:p>
    <w:p w:rsidR="008E318C" w:rsidRDefault="008E318C" w:rsidP="008E318C">
      <w:pPr>
        <w:spacing w:after="0"/>
        <w:rPr>
          <w:sz w:val="24"/>
          <w:szCs w:val="24"/>
        </w:rPr>
        <w:sectPr w:rsidR="008E318C">
          <w:type w:val="continuous"/>
          <w:pgSz w:w="11906" w:h="16838"/>
          <w:pgMar w:top="1134" w:right="850" w:bottom="1134" w:left="1701" w:header="708" w:footer="708" w:gutter="0"/>
          <w:cols w:num="2" w:space="283"/>
        </w:sectPr>
      </w:pPr>
    </w:p>
    <w:p w:rsidR="008E318C" w:rsidRDefault="008E318C" w:rsidP="008E318C">
      <w:pPr>
        <w:pStyle w:val="a5"/>
        <w:ind w:left="0"/>
        <w:rPr>
          <w:sz w:val="24"/>
          <w:szCs w:val="24"/>
        </w:rPr>
      </w:pPr>
      <w:r>
        <w:rPr>
          <w:sz w:val="24"/>
          <w:szCs w:val="24"/>
        </w:rPr>
        <w:lastRenderedPageBreak/>
        <w:t>Шаг 0-1: направление аккумуляторного блока</w:t>
      </w:r>
    </w:p>
    <w:p w:rsidR="008E318C" w:rsidRDefault="008E318C" w:rsidP="008E318C">
      <w:pPr>
        <w:pStyle w:val="a5"/>
        <w:ind w:left="0"/>
        <w:rPr>
          <w:sz w:val="24"/>
          <w:szCs w:val="24"/>
        </w:rPr>
      </w:pPr>
      <w:r>
        <w:rPr>
          <w:noProof/>
          <w:lang w:eastAsia="ru-RU"/>
        </w:rPr>
        <w:drawing>
          <wp:inline distT="0" distB="0" distL="0" distR="0">
            <wp:extent cx="1485900" cy="1362075"/>
            <wp:effectExtent l="0" t="0" r="0" b="9525"/>
            <wp:docPr id="25" name="Рисунок 2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0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362075"/>
                    </a:xfrm>
                    <a:prstGeom prst="rect">
                      <a:avLst/>
                    </a:prstGeom>
                    <a:noFill/>
                    <a:ln>
                      <a:noFill/>
                    </a:ln>
                  </pic:spPr>
                </pic:pic>
              </a:graphicData>
            </a:graphic>
          </wp:inline>
        </w:drawing>
      </w:r>
    </w:p>
    <w:p w:rsidR="008E318C" w:rsidRDefault="008E318C" w:rsidP="008E318C">
      <w:pPr>
        <w:pStyle w:val="a5"/>
        <w:ind w:left="0"/>
        <w:rPr>
          <w:sz w:val="24"/>
          <w:szCs w:val="24"/>
        </w:rPr>
      </w:pPr>
    </w:p>
    <w:p w:rsidR="008E318C" w:rsidRDefault="008E318C" w:rsidP="008E318C">
      <w:pPr>
        <w:pStyle w:val="a5"/>
        <w:ind w:left="0"/>
        <w:rPr>
          <w:sz w:val="24"/>
          <w:szCs w:val="24"/>
        </w:rPr>
      </w:pPr>
    </w:p>
    <w:p w:rsidR="008E318C" w:rsidRDefault="008E318C" w:rsidP="008E318C">
      <w:pPr>
        <w:pStyle w:val="a5"/>
        <w:ind w:left="0"/>
        <w:rPr>
          <w:sz w:val="24"/>
          <w:szCs w:val="24"/>
        </w:rPr>
      </w:pPr>
    </w:p>
    <w:p w:rsidR="008E318C" w:rsidRDefault="008E318C" w:rsidP="008E318C">
      <w:pPr>
        <w:pStyle w:val="a5"/>
        <w:ind w:left="0"/>
        <w:rPr>
          <w:sz w:val="24"/>
          <w:szCs w:val="24"/>
        </w:rPr>
      </w:pPr>
      <w:r>
        <w:rPr>
          <w:sz w:val="24"/>
          <w:szCs w:val="24"/>
        </w:rPr>
        <w:lastRenderedPageBreak/>
        <w:t xml:space="preserve"> Шаг 0-2: дважды проверьте, как хорошо установлен аккумулятор, должен быть щелчок,   не должно быть зазора между инструментом и корпусом.</w:t>
      </w:r>
    </w:p>
    <w:p w:rsidR="008E318C" w:rsidRDefault="008E318C" w:rsidP="008E318C">
      <w:pPr>
        <w:pStyle w:val="a5"/>
        <w:ind w:left="0"/>
        <w:rPr>
          <w:sz w:val="24"/>
          <w:szCs w:val="24"/>
        </w:rPr>
      </w:pPr>
      <w:r>
        <w:rPr>
          <w:noProof/>
          <w:lang w:eastAsia="ru-RU"/>
        </w:rPr>
        <w:drawing>
          <wp:inline distT="0" distB="0" distL="0" distR="0">
            <wp:extent cx="1943100" cy="1038225"/>
            <wp:effectExtent l="0" t="0" r="0" b="9525"/>
            <wp:docPr id="24" name="Рисунок 24"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未命名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038225"/>
                    </a:xfrm>
                    <a:prstGeom prst="rect">
                      <a:avLst/>
                    </a:prstGeom>
                    <a:noFill/>
                    <a:ln>
                      <a:noFill/>
                    </a:ln>
                  </pic:spPr>
                </pic:pic>
              </a:graphicData>
            </a:graphic>
          </wp:inline>
        </w:drawing>
      </w:r>
    </w:p>
    <w:p w:rsidR="008E318C" w:rsidRDefault="008E318C" w:rsidP="008E318C">
      <w:pPr>
        <w:spacing w:after="0"/>
        <w:rPr>
          <w:sz w:val="24"/>
          <w:szCs w:val="24"/>
        </w:rPr>
        <w:sectPr w:rsidR="008E318C">
          <w:type w:val="continuous"/>
          <w:pgSz w:w="11906" w:h="16838"/>
          <w:pgMar w:top="1134" w:right="850" w:bottom="1134" w:left="1701" w:header="708" w:footer="708" w:gutter="0"/>
          <w:cols w:num="2" w:space="283"/>
        </w:sectPr>
      </w:pPr>
    </w:p>
    <w:p w:rsidR="008E318C" w:rsidRDefault="008E318C" w:rsidP="008E318C">
      <w:pPr>
        <w:pStyle w:val="a5"/>
        <w:ind w:left="0"/>
        <w:rPr>
          <w:b/>
          <w:sz w:val="24"/>
          <w:szCs w:val="24"/>
        </w:rPr>
      </w:pPr>
      <w:r>
        <w:rPr>
          <w:b/>
          <w:sz w:val="24"/>
          <w:szCs w:val="24"/>
        </w:rPr>
        <w:lastRenderedPageBreak/>
        <w:t>Шаг 1: проверка перед работой</w:t>
      </w:r>
    </w:p>
    <w:p w:rsidR="008E318C" w:rsidRDefault="008E318C" w:rsidP="008E318C">
      <w:pPr>
        <w:pStyle w:val="a5"/>
        <w:ind w:left="0"/>
        <w:rPr>
          <w:sz w:val="24"/>
          <w:szCs w:val="24"/>
        </w:rPr>
      </w:pPr>
      <w:r>
        <w:rPr>
          <w:sz w:val="24"/>
          <w:szCs w:val="24"/>
        </w:rPr>
        <w:t>Шаг  1-1: убедитесь, что насадки и болты сердечника подходят по размеру гаечного заклепочника. Если нет, пожалуйста, поменяйте правильные насадки и болты сердечника.</w:t>
      </w:r>
      <w:r>
        <w:rPr>
          <w:noProof/>
          <w:lang w:eastAsia="ru-RU"/>
        </w:rPr>
        <w:t xml:space="preserve"> </w:t>
      </w:r>
    </w:p>
    <w:tbl>
      <w:tblPr>
        <w:tblStyle w:val="a6"/>
        <w:tblW w:w="0" w:type="auto"/>
        <w:tblLook w:val="04A0"/>
      </w:tblPr>
      <w:tblGrid>
        <w:gridCol w:w="1809"/>
        <w:gridCol w:w="1985"/>
        <w:gridCol w:w="2410"/>
      </w:tblGrid>
      <w:tr w:rsidR="008E318C" w:rsidTr="008E318C">
        <w:tc>
          <w:tcPr>
            <w:tcW w:w="1809"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Размер насадки</w:t>
            </w:r>
          </w:p>
        </w:tc>
        <w:tc>
          <w:tcPr>
            <w:tcW w:w="1985"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Болт сердечника</w:t>
            </w:r>
          </w:p>
        </w:tc>
        <w:tc>
          <w:tcPr>
            <w:tcW w:w="2410"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Материал</w:t>
            </w:r>
          </w:p>
        </w:tc>
      </w:tr>
      <w:tr w:rsidR="008E318C" w:rsidTr="008E318C">
        <w:tc>
          <w:tcPr>
            <w:tcW w:w="1809" w:type="dxa"/>
            <w:tcBorders>
              <w:top w:val="single" w:sz="4" w:space="0" w:color="auto"/>
              <w:left w:val="single" w:sz="4" w:space="0" w:color="auto"/>
              <w:bottom w:val="single" w:sz="4" w:space="0" w:color="auto"/>
              <w:right w:val="single" w:sz="4" w:space="0" w:color="auto"/>
            </w:tcBorders>
            <w:hideMark/>
          </w:tcPr>
          <w:p w:rsidR="008E318C" w:rsidRPr="009D25D9" w:rsidRDefault="009D25D9">
            <w:pPr>
              <w:pStyle w:val="a5"/>
              <w:ind w:left="0"/>
              <w:rPr>
                <w:sz w:val="24"/>
                <w:szCs w:val="24"/>
                <w:lang w:val="en-US"/>
              </w:rPr>
            </w:pPr>
            <w:r>
              <w:rPr>
                <w:rFonts w:cs="Arial"/>
                <w:sz w:val="20"/>
                <w:szCs w:val="20"/>
              </w:rPr>
              <w:t>2.4 (3/</w:t>
            </w:r>
            <w:smartTag w:uri="urn:schemas-microsoft-com:office:smarttags" w:element="chmetcnv">
              <w:smartTagPr>
                <w:attr w:name="TCSC" w:val="0"/>
                <w:attr w:name="NumberType" w:val="1"/>
                <w:attr w:name="Negative" w:val="False"/>
                <w:attr w:name="HasSpace" w:val="False"/>
                <w:attr w:name="SourceValue" w:val="32"/>
                <w:attr w:name="UnitName" w:val="”"/>
              </w:smartTagPr>
              <w:r>
                <w:rPr>
                  <w:rFonts w:cs="Arial"/>
                  <w:sz w:val="20"/>
                  <w:szCs w:val="20"/>
                </w:rPr>
                <w:t>32”</w:t>
              </w:r>
            </w:smartTag>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8E318C" w:rsidRDefault="009D25D9">
            <w:pPr>
              <w:pStyle w:val="a5"/>
              <w:ind w:left="0"/>
              <w:rPr>
                <w:sz w:val="24"/>
                <w:szCs w:val="24"/>
                <w:lang w:val="en-US"/>
              </w:rPr>
            </w:pPr>
            <w:r>
              <w:rPr>
                <w:rFonts w:cs="Arial"/>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8E318C" w:rsidRDefault="008E318C">
            <w:pPr>
              <w:pStyle w:val="a5"/>
              <w:ind w:left="0"/>
              <w:rPr>
                <w:sz w:val="24"/>
                <w:szCs w:val="24"/>
              </w:rPr>
            </w:pPr>
            <w:r>
              <w:rPr>
                <w:sz w:val="24"/>
                <w:szCs w:val="24"/>
              </w:rPr>
              <w:t>Алюминий, метал, нержавеющая сталь</w:t>
            </w:r>
          </w:p>
        </w:tc>
      </w:tr>
      <w:tr w:rsidR="008E318C" w:rsidTr="008E318C">
        <w:tc>
          <w:tcPr>
            <w:tcW w:w="1809" w:type="dxa"/>
            <w:tcBorders>
              <w:top w:val="single" w:sz="4" w:space="0" w:color="auto"/>
              <w:left w:val="single" w:sz="4" w:space="0" w:color="auto"/>
              <w:bottom w:val="single" w:sz="4" w:space="0" w:color="auto"/>
              <w:right w:val="single" w:sz="4" w:space="0" w:color="auto"/>
            </w:tcBorders>
            <w:hideMark/>
          </w:tcPr>
          <w:p w:rsidR="008E318C" w:rsidRDefault="009D25D9">
            <w:pPr>
              <w:pStyle w:val="a5"/>
              <w:ind w:left="0"/>
              <w:rPr>
                <w:sz w:val="24"/>
                <w:szCs w:val="24"/>
                <w:lang w:val="en-US"/>
              </w:rPr>
            </w:pPr>
            <w:r>
              <w:rPr>
                <w:rFonts w:cs="Arial"/>
                <w:sz w:val="20"/>
                <w:szCs w:val="20"/>
              </w:rPr>
              <w:t>3.2 (1/</w:t>
            </w:r>
            <w:smartTag w:uri="urn:schemas-microsoft-com:office:smarttags" w:element="chmetcnv">
              <w:smartTagPr>
                <w:attr w:name="UnitName" w:val="”"/>
                <w:attr w:name="SourceValue" w:val="8"/>
                <w:attr w:name="HasSpace" w:val="False"/>
                <w:attr w:name="Negative" w:val="False"/>
                <w:attr w:name="NumberType" w:val="1"/>
                <w:attr w:name="TCSC" w:val="0"/>
              </w:smartTagPr>
              <w:r>
                <w:rPr>
                  <w:rFonts w:cs="Arial"/>
                  <w:sz w:val="20"/>
                  <w:szCs w:val="20"/>
                </w:rPr>
                <w:t>8”</w:t>
              </w:r>
            </w:smartTag>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8E318C" w:rsidRDefault="009D25D9">
            <w:pPr>
              <w:pStyle w:val="a5"/>
              <w:ind w:left="0"/>
              <w:rPr>
                <w:sz w:val="24"/>
                <w:szCs w:val="24"/>
                <w:lang w:val="en-US"/>
              </w:rPr>
            </w:pPr>
            <w:r>
              <w:rPr>
                <w:rFonts w:cs="Arial"/>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8E318C" w:rsidRPr="009D25D9" w:rsidRDefault="008E318C">
            <w:pPr>
              <w:pStyle w:val="a5"/>
              <w:ind w:left="0"/>
              <w:rPr>
                <w:sz w:val="24"/>
                <w:szCs w:val="24"/>
              </w:rPr>
            </w:pPr>
            <w:r>
              <w:rPr>
                <w:sz w:val="24"/>
                <w:szCs w:val="24"/>
              </w:rPr>
              <w:t>Алюминий, метал</w:t>
            </w:r>
            <w:r w:rsidR="009D25D9">
              <w:rPr>
                <w:sz w:val="24"/>
                <w:szCs w:val="24"/>
              </w:rPr>
              <w:t>, нержавеющая сталь</w:t>
            </w:r>
          </w:p>
        </w:tc>
      </w:tr>
      <w:tr w:rsidR="008E318C" w:rsidTr="008E318C">
        <w:tc>
          <w:tcPr>
            <w:tcW w:w="1809" w:type="dxa"/>
            <w:tcBorders>
              <w:top w:val="single" w:sz="4" w:space="0" w:color="auto"/>
              <w:left w:val="single" w:sz="4" w:space="0" w:color="auto"/>
              <w:bottom w:val="single" w:sz="4" w:space="0" w:color="auto"/>
              <w:right w:val="single" w:sz="4" w:space="0" w:color="auto"/>
            </w:tcBorders>
            <w:hideMark/>
          </w:tcPr>
          <w:p w:rsidR="008E318C" w:rsidRDefault="009D25D9">
            <w:pPr>
              <w:pStyle w:val="a5"/>
              <w:ind w:left="0"/>
              <w:rPr>
                <w:sz w:val="24"/>
                <w:szCs w:val="24"/>
                <w:lang w:val="en-US"/>
              </w:rPr>
            </w:pPr>
            <w:r>
              <w:rPr>
                <w:rFonts w:cs="Arial"/>
                <w:sz w:val="20"/>
                <w:szCs w:val="20"/>
              </w:rPr>
              <w:t>4.0 (5/</w:t>
            </w:r>
            <w:smartTag w:uri="urn:schemas-microsoft-com:office:smarttags" w:element="chmetcnv">
              <w:smartTagPr>
                <w:attr w:name="TCSC" w:val="0"/>
                <w:attr w:name="NumberType" w:val="1"/>
                <w:attr w:name="Negative" w:val="False"/>
                <w:attr w:name="HasSpace" w:val="False"/>
                <w:attr w:name="SourceValue" w:val="32"/>
                <w:attr w:name="UnitName" w:val="”"/>
              </w:smartTagPr>
              <w:r>
                <w:rPr>
                  <w:rFonts w:cs="Arial"/>
                  <w:sz w:val="20"/>
                  <w:szCs w:val="20"/>
                </w:rPr>
                <w:t>32”</w:t>
              </w:r>
            </w:smartTag>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8E318C" w:rsidRDefault="009D25D9">
            <w:pPr>
              <w:pStyle w:val="a5"/>
              <w:ind w:left="0"/>
              <w:rPr>
                <w:sz w:val="24"/>
                <w:szCs w:val="24"/>
                <w:lang w:val="en-US"/>
              </w:rPr>
            </w:pPr>
            <w:r>
              <w:rPr>
                <w:rFonts w:cs="Arial"/>
                <w:sz w:val="20"/>
                <w:szCs w:val="20"/>
                <w:lang w:val="en-US"/>
              </w:rPr>
              <w:t>5</w:t>
            </w:r>
            <w:r>
              <w:rPr>
                <w:rFonts w:cs="Arial"/>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8E318C" w:rsidRDefault="008E318C" w:rsidP="00171F87">
            <w:pPr>
              <w:pStyle w:val="a5"/>
              <w:ind w:left="0"/>
              <w:rPr>
                <w:sz w:val="24"/>
                <w:szCs w:val="24"/>
              </w:rPr>
            </w:pPr>
            <w:r>
              <w:rPr>
                <w:sz w:val="24"/>
                <w:szCs w:val="24"/>
              </w:rPr>
              <w:t>Алюминий, метал</w:t>
            </w:r>
          </w:p>
        </w:tc>
      </w:tr>
      <w:tr w:rsidR="008E318C" w:rsidTr="008E318C">
        <w:tc>
          <w:tcPr>
            <w:tcW w:w="1809" w:type="dxa"/>
            <w:tcBorders>
              <w:top w:val="single" w:sz="4" w:space="0" w:color="auto"/>
              <w:left w:val="single" w:sz="4" w:space="0" w:color="auto"/>
              <w:bottom w:val="single" w:sz="4" w:space="0" w:color="auto"/>
              <w:right w:val="single" w:sz="4" w:space="0" w:color="auto"/>
            </w:tcBorders>
            <w:hideMark/>
          </w:tcPr>
          <w:p w:rsidR="008E318C" w:rsidRDefault="009D25D9">
            <w:pPr>
              <w:pStyle w:val="a5"/>
              <w:ind w:left="0"/>
              <w:rPr>
                <w:sz w:val="24"/>
                <w:szCs w:val="24"/>
                <w:lang w:val="en-US"/>
              </w:rPr>
            </w:pPr>
            <w:r>
              <w:rPr>
                <w:rFonts w:cs="Arial"/>
                <w:sz w:val="20"/>
                <w:szCs w:val="20"/>
              </w:rPr>
              <w:t>4.8 (3/</w:t>
            </w:r>
            <w:smartTag w:uri="urn:schemas-microsoft-com:office:smarttags" w:element="chmetcnv">
              <w:smartTagPr>
                <w:attr w:name="TCSC" w:val="0"/>
                <w:attr w:name="NumberType" w:val="1"/>
                <w:attr w:name="Negative" w:val="False"/>
                <w:attr w:name="HasSpace" w:val="False"/>
                <w:attr w:name="SourceValue" w:val="16"/>
                <w:attr w:name="UnitName" w:val="”"/>
              </w:smartTagPr>
              <w:r>
                <w:rPr>
                  <w:rFonts w:cs="Arial"/>
                  <w:sz w:val="20"/>
                  <w:szCs w:val="20"/>
                </w:rPr>
                <w:t>16”</w:t>
              </w:r>
            </w:smartTag>
            <w:r>
              <w:rPr>
                <w:rFonts w:cs="Arial"/>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8E318C" w:rsidRDefault="009D25D9">
            <w:pPr>
              <w:pStyle w:val="a5"/>
              <w:ind w:left="0"/>
              <w:rPr>
                <w:sz w:val="24"/>
                <w:szCs w:val="24"/>
                <w:lang w:val="en-US"/>
              </w:rPr>
            </w:pPr>
            <w:r>
              <w:rPr>
                <w:rFonts w:cs="Arial"/>
                <w:sz w:val="20"/>
                <w:szCs w:val="20"/>
                <w:lang w:val="en-US"/>
              </w:rPr>
              <w:t>6</w:t>
            </w:r>
            <w:r>
              <w:rPr>
                <w:rFonts w:cs="Arial"/>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8E318C" w:rsidRDefault="008E318C" w:rsidP="00171F87">
            <w:pPr>
              <w:pStyle w:val="a5"/>
              <w:ind w:left="0"/>
              <w:rPr>
                <w:sz w:val="24"/>
                <w:szCs w:val="24"/>
              </w:rPr>
            </w:pPr>
            <w:r>
              <w:rPr>
                <w:sz w:val="24"/>
                <w:szCs w:val="24"/>
              </w:rPr>
              <w:t>Алюминий</w:t>
            </w:r>
          </w:p>
        </w:tc>
      </w:tr>
    </w:tbl>
    <w:p w:rsidR="008E318C" w:rsidRDefault="009D25D9" w:rsidP="008E318C">
      <w:pPr>
        <w:pStyle w:val="a5"/>
        <w:ind w:left="0"/>
        <w:rPr>
          <w:sz w:val="24"/>
          <w:szCs w:val="24"/>
        </w:rPr>
      </w:pPr>
      <w:r>
        <w:rPr>
          <w:noProof/>
          <w:lang w:eastAsia="ru-RU"/>
        </w:rPr>
        <w:lastRenderedPageBreak/>
        <w:drawing>
          <wp:inline distT="0" distB="0" distL="0" distR="0">
            <wp:extent cx="1485900" cy="1103630"/>
            <wp:effectExtent l="0" t="0" r="0" b="1270"/>
            <wp:docPr id="54" name="Рисунок 54" descr="拉釘嘴"/>
            <wp:cNvGraphicFramePr/>
            <a:graphic xmlns:a="http://schemas.openxmlformats.org/drawingml/2006/main">
              <a:graphicData uri="http://schemas.openxmlformats.org/drawingml/2006/picture">
                <pic:pic xmlns:pic="http://schemas.openxmlformats.org/drawingml/2006/picture">
                  <pic:nvPicPr>
                    <pic:cNvPr id="40" name="Рисунок 40" descr="拉釘嘴"/>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103630"/>
                    </a:xfrm>
                    <a:prstGeom prst="rect">
                      <a:avLst/>
                    </a:prstGeom>
                    <a:noFill/>
                    <a:ln>
                      <a:noFill/>
                    </a:ln>
                  </pic:spPr>
                </pic:pic>
              </a:graphicData>
            </a:graphic>
          </wp:inline>
        </w:drawing>
      </w:r>
      <w:r>
        <w:rPr>
          <w:sz w:val="24"/>
          <w:szCs w:val="24"/>
        </w:rPr>
        <w:t xml:space="preserve"> **пожалуйста, </w:t>
      </w:r>
      <w:proofErr w:type="gramStart"/>
      <w:r>
        <w:rPr>
          <w:sz w:val="24"/>
          <w:szCs w:val="24"/>
        </w:rPr>
        <w:t>используйте</w:t>
      </w:r>
      <w:proofErr w:type="gramEnd"/>
      <w:r w:rsidR="00065168">
        <w:rPr>
          <w:sz w:val="24"/>
          <w:szCs w:val="24"/>
        </w:rPr>
        <w:t xml:space="preserve"> чтобы укрепить или расслабить наконечник перед использованием.</w:t>
      </w:r>
    </w:p>
    <w:p w:rsidR="00065168" w:rsidRDefault="00065168" w:rsidP="008E318C">
      <w:pPr>
        <w:pStyle w:val="a5"/>
        <w:ind w:left="0"/>
        <w:rPr>
          <w:sz w:val="24"/>
          <w:szCs w:val="24"/>
        </w:rPr>
      </w:pPr>
      <w:r>
        <w:rPr>
          <w:sz w:val="24"/>
          <w:szCs w:val="24"/>
        </w:rPr>
        <w:t xml:space="preserve">***пожалуйста, заметьте, что максимальный ход поршня 31 мм. Не используйте заклепки </w:t>
      </w:r>
      <w:proofErr w:type="gramStart"/>
      <w:r>
        <w:rPr>
          <w:sz w:val="24"/>
          <w:szCs w:val="24"/>
        </w:rPr>
        <w:t>длиннее</w:t>
      </w:r>
      <w:proofErr w:type="gramEnd"/>
      <w:r>
        <w:rPr>
          <w:sz w:val="24"/>
          <w:szCs w:val="24"/>
        </w:rPr>
        <w:t xml:space="preserve"> чем 31 мм и, пожалуйста, следуйте приведенным инструкциям. Обратите внимание на совместимость диаметра отверстия, и метал гаек.</w:t>
      </w:r>
    </w:p>
    <w:p w:rsidR="00065168" w:rsidRDefault="00065168" w:rsidP="008E318C">
      <w:pPr>
        <w:pStyle w:val="a5"/>
        <w:ind w:left="0"/>
        <w:rPr>
          <w:sz w:val="24"/>
          <w:szCs w:val="24"/>
        </w:rPr>
      </w:pPr>
      <w:r>
        <w:rPr>
          <w:sz w:val="24"/>
          <w:szCs w:val="24"/>
        </w:rPr>
        <w:t xml:space="preserve">  </w:t>
      </w:r>
    </w:p>
    <w:p w:rsidR="008E318C" w:rsidRDefault="008E318C" w:rsidP="008E318C">
      <w:pPr>
        <w:spacing w:after="0"/>
        <w:rPr>
          <w:sz w:val="24"/>
          <w:szCs w:val="24"/>
        </w:rPr>
        <w:sectPr w:rsidR="008E318C">
          <w:type w:val="continuous"/>
          <w:pgSz w:w="11906" w:h="16838"/>
          <w:pgMar w:top="1134" w:right="850" w:bottom="1134" w:left="1701" w:header="708" w:footer="708" w:gutter="0"/>
          <w:cols w:space="720"/>
        </w:sectPr>
      </w:pPr>
    </w:p>
    <w:p w:rsidR="008E318C" w:rsidRDefault="008E318C" w:rsidP="008E318C">
      <w:pPr>
        <w:pStyle w:val="a5"/>
        <w:ind w:left="0"/>
        <w:rPr>
          <w:b/>
          <w:sz w:val="24"/>
          <w:szCs w:val="24"/>
        </w:rPr>
      </w:pPr>
      <w:r>
        <w:rPr>
          <w:b/>
          <w:sz w:val="24"/>
          <w:szCs w:val="24"/>
        </w:rPr>
        <w:lastRenderedPageBreak/>
        <w:t>Шаг 2: установка</w:t>
      </w:r>
    </w:p>
    <w:p w:rsidR="00BE7BCF" w:rsidRDefault="00BE7BCF" w:rsidP="008E318C">
      <w:pPr>
        <w:pStyle w:val="a5"/>
        <w:ind w:left="0"/>
        <w:rPr>
          <w:sz w:val="24"/>
          <w:szCs w:val="24"/>
        </w:rPr>
        <w:sectPr w:rsidR="00BE7BCF">
          <w:type w:val="continuous"/>
          <w:pgSz w:w="11906" w:h="16838"/>
          <w:pgMar w:top="1134" w:right="850" w:bottom="1134" w:left="1701" w:header="708" w:footer="708" w:gutter="0"/>
          <w:cols w:space="720"/>
        </w:sectPr>
      </w:pPr>
    </w:p>
    <w:p w:rsidR="008E318C" w:rsidRDefault="008E318C" w:rsidP="008E318C">
      <w:pPr>
        <w:pStyle w:val="a5"/>
        <w:ind w:left="0"/>
        <w:rPr>
          <w:sz w:val="24"/>
          <w:szCs w:val="24"/>
        </w:rPr>
      </w:pPr>
      <w:r>
        <w:rPr>
          <w:sz w:val="24"/>
          <w:szCs w:val="24"/>
        </w:rPr>
        <w:lastRenderedPageBreak/>
        <w:t xml:space="preserve">Шаг 2-1: </w:t>
      </w:r>
      <w:r w:rsidR="00065168">
        <w:rPr>
          <w:sz w:val="24"/>
          <w:szCs w:val="24"/>
        </w:rPr>
        <w:t>нажмите до упора кнопку «</w:t>
      </w:r>
      <w:r w:rsidR="00065168">
        <w:rPr>
          <w:sz w:val="24"/>
          <w:szCs w:val="24"/>
          <w:lang w:val="en-US"/>
        </w:rPr>
        <w:t>L</w:t>
      </w:r>
      <w:r w:rsidR="00065168">
        <w:rPr>
          <w:sz w:val="24"/>
          <w:szCs w:val="24"/>
        </w:rPr>
        <w:t>»</w:t>
      </w:r>
      <w:r>
        <w:rPr>
          <w:sz w:val="24"/>
          <w:szCs w:val="24"/>
        </w:rPr>
        <w:t>.</w:t>
      </w:r>
    </w:p>
    <w:p w:rsidR="008E318C" w:rsidRDefault="00F376FC" w:rsidP="008E318C">
      <w:pPr>
        <w:pStyle w:val="a5"/>
        <w:ind w:left="0"/>
        <w:rPr>
          <w:sz w:val="24"/>
          <w:szCs w:val="24"/>
        </w:rPr>
      </w:pPr>
      <w:r w:rsidRPr="00F376FC">
        <w:rPr>
          <w:noProof/>
          <w:lang w:eastAsia="ru-RU"/>
        </w:rPr>
        <w:lastRenderedPageBreak/>
        <w:pict>
          <v:line id="Прямая соединительная линия 58" o:spid="_x0000_s1040" style="position:absolute;flip:y;z-index:251667968;visibility:visible" from="48.45pt,10.85pt" to="85.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" strokeweight="1.5pt">
            <v:stroke startarrow="block"/>
          </v:line>
        </w:pict>
      </w:r>
      <w:r w:rsidR="00065168">
        <w:rPr>
          <w:noProof/>
          <w:lang w:eastAsia="ru-RU"/>
        </w:rPr>
        <w:drawing>
          <wp:inline distT="0" distB="0" distL="0" distR="0">
            <wp:extent cx="1390650" cy="1066800"/>
            <wp:effectExtent l="0" t="0" r="0" b="0"/>
            <wp:docPr id="55" name="Рисунок 55" descr="步驟1"/>
            <wp:cNvGraphicFramePr/>
            <a:graphic xmlns:a="http://schemas.openxmlformats.org/drawingml/2006/main">
              <a:graphicData uri="http://schemas.openxmlformats.org/drawingml/2006/picture">
                <pic:pic xmlns:pic="http://schemas.openxmlformats.org/drawingml/2006/picture">
                  <pic:nvPicPr>
                    <pic:cNvPr id="39" name="Рисунок 39" descr="步驟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066800"/>
                    </a:xfrm>
                    <a:prstGeom prst="rect">
                      <a:avLst/>
                    </a:prstGeom>
                    <a:noFill/>
                    <a:ln>
                      <a:noFill/>
                    </a:ln>
                  </pic:spPr>
                </pic:pic>
              </a:graphicData>
            </a:graphic>
          </wp:inline>
        </w:drawing>
      </w:r>
      <w:r w:rsidR="00076F70" w:rsidRPr="00076F70">
        <w:rPr>
          <w:noProof/>
          <w:lang w:eastAsia="ru-RU"/>
        </w:rPr>
        <w:t xml:space="preserve"> </w:t>
      </w:r>
    </w:p>
    <w:p w:rsidR="00BE7BCF" w:rsidRDefault="00BE7BCF" w:rsidP="008E318C">
      <w:pPr>
        <w:pStyle w:val="a5"/>
        <w:ind w:left="0"/>
        <w:rPr>
          <w:sz w:val="24"/>
          <w:szCs w:val="24"/>
        </w:rPr>
        <w:sectPr w:rsidR="00BE7BCF" w:rsidSect="00BE7BCF">
          <w:type w:val="continuous"/>
          <w:pgSz w:w="11906" w:h="16838"/>
          <w:pgMar w:top="1134" w:right="850" w:bottom="1134" w:left="1701" w:header="708" w:footer="708" w:gutter="0"/>
          <w:cols w:num="2" w:space="720"/>
        </w:sectPr>
      </w:pPr>
    </w:p>
    <w:p w:rsidR="00065168" w:rsidRDefault="00065168" w:rsidP="008E318C">
      <w:pPr>
        <w:pStyle w:val="a5"/>
        <w:ind w:left="0"/>
        <w:rPr>
          <w:sz w:val="24"/>
          <w:szCs w:val="24"/>
        </w:rPr>
      </w:pPr>
      <w:r>
        <w:rPr>
          <w:sz w:val="24"/>
          <w:szCs w:val="24"/>
        </w:rPr>
        <w:lastRenderedPageBreak/>
        <w:t xml:space="preserve">Шаг 2-2: </w:t>
      </w:r>
      <w:r w:rsidR="00076F70">
        <w:rPr>
          <w:sz w:val="24"/>
          <w:szCs w:val="24"/>
        </w:rPr>
        <w:t>нажмите переключатель, пока не услышите звук работы, потом расслабьте переключатель.</w:t>
      </w:r>
    </w:p>
    <w:p w:rsidR="00076F70" w:rsidRDefault="00F376FC" w:rsidP="008E318C">
      <w:pPr>
        <w:pStyle w:val="a5"/>
        <w:ind w:left="0"/>
        <w:rPr>
          <w:noProof/>
          <w:lang w:eastAsia="ru-RU"/>
        </w:rPr>
      </w:pPr>
      <w:r>
        <w:rPr>
          <w:noProof/>
          <w:lang w:eastAsia="ru-RU"/>
        </w:rPr>
        <w:lastRenderedPageBreak/>
        <w:pict>
          <v:line id="Прямая соединительная линия 57" o:spid="_x0000_s1039" style="position:absolute;flip:x;z-index:251666944;visibility:visible" from="-.3pt,13.95pt" to="31.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" strokeweight="1.5pt">
            <v:stroke startarrow="block"/>
          </v:line>
        </w:pict>
      </w:r>
      <w:r w:rsidR="00076F70">
        <w:rPr>
          <w:noProof/>
          <w:lang w:eastAsia="ru-RU"/>
        </w:rPr>
        <w:drawing>
          <wp:inline distT="0" distB="0" distL="0" distR="0">
            <wp:extent cx="1400175" cy="904875"/>
            <wp:effectExtent l="0" t="0" r="9525" b="9525"/>
            <wp:docPr id="56" name="Рисунок 56" descr="步驟2"/>
            <wp:cNvGraphicFramePr/>
            <a:graphic xmlns:a="http://schemas.openxmlformats.org/drawingml/2006/main">
              <a:graphicData uri="http://schemas.openxmlformats.org/drawingml/2006/picture">
                <pic:pic xmlns:pic="http://schemas.openxmlformats.org/drawingml/2006/picture">
                  <pic:nvPicPr>
                    <pic:cNvPr id="37" name="Рисунок 37" descr="步驟2"/>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904875"/>
                    </a:xfrm>
                    <a:prstGeom prst="rect">
                      <a:avLst/>
                    </a:prstGeom>
                    <a:noFill/>
                    <a:ln>
                      <a:noFill/>
                    </a:ln>
                  </pic:spPr>
                </pic:pic>
              </a:graphicData>
            </a:graphic>
          </wp:inline>
        </w:drawing>
      </w:r>
      <w:r w:rsidR="00076F70" w:rsidRPr="00076F70">
        <w:rPr>
          <w:noProof/>
          <w:lang w:eastAsia="ru-RU"/>
        </w:rPr>
        <w:t xml:space="preserve"> </w:t>
      </w:r>
    </w:p>
    <w:p w:rsidR="00BE7BCF" w:rsidRDefault="00BE7BCF" w:rsidP="008E318C">
      <w:pPr>
        <w:pStyle w:val="a5"/>
        <w:ind w:left="0"/>
        <w:rPr>
          <w:noProof/>
          <w:lang w:eastAsia="ru-RU"/>
        </w:rPr>
        <w:sectPr w:rsidR="00BE7BCF" w:rsidSect="00BE7BCF">
          <w:type w:val="continuous"/>
          <w:pgSz w:w="11906" w:h="16838"/>
          <w:pgMar w:top="1134" w:right="850" w:bottom="1134" w:left="1701" w:header="708" w:footer="708" w:gutter="0"/>
          <w:cols w:num="2" w:space="720"/>
        </w:sectPr>
      </w:pPr>
      <w:r>
        <w:rPr>
          <w:noProof/>
          <w:lang w:eastAsia="ru-RU"/>
        </w:rPr>
        <w:t xml:space="preserve"> </w:t>
      </w:r>
    </w:p>
    <w:p w:rsidR="00076F70" w:rsidRDefault="00076F70" w:rsidP="008E318C">
      <w:pPr>
        <w:pStyle w:val="a5"/>
        <w:ind w:left="0"/>
        <w:rPr>
          <w:noProof/>
          <w:lang w:eastAsia="ru-RU"/>
        </w:rPr>
      </w:pPr>
      <w:r>
        <w:rPr>
          <w:noProof/>
          <w:lang w:eastAsia="ru-RU"/>
        </w:rPr>
        <w:lastRenderedPageBreak/>
        <w:t>Шаг 2-3: вставьте клепки в головку. (это должно получаться легко, если нет, повторите шаги 2-1 и 2-2)</w:t>
      </w:r>
    </w:p>
    <w:p w:rsidR="00076F70" w:rsidRDefault="00076F70" w:rsidP="008E318C">
      <w:pPr>
        <w:pStyle w:val="a5"/>
        <w:ind w:left="0"/>
        <w:rPr>
          <w:sz w:val="24"/>
          <w:szCs w:val="24"/>
        </w:rPr>
      </w:pPr>
      <w:r>
        <w:rPr>
          <w:noProof/>
          <w:lang w:eastAsia="ru-RU"/>
        </w:rPr>
        <w:lastRenderedPageBreak/>
        <w:drawing>
          <wp:inline distT="0" distB="0" distL="0" distR="0">
            <wp:extent cx="1381125" cy="895350"/>
            <wp:effectExtent l="0" t="0" r="9525" b="0"/>
            <wp:docPr id="59" name="Рисунок 59" descr="步驟3"/>
            <wp:cNvGraphicFramePr/>
            <a:graphic xmlns:a="http://schemas.openxmlformats.org/drawingml/2006/main">
              <a:graphicData uri="http://schemas.openxmlformats.org/drawingml/2006/picture">
                <pic:pic xmlns:pic="http://schemas.openxmlformats.org/drawingml/2006/picture">
                  <pic:nvPicPr>
                    <pic:cNvPr id="35" name="Рисунок 35" descr="步驟3"/>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895350"/>
                    </a:xfrm>
                    <a:prstGeom prst="rect">
                      <a:avLst/>
                    </a:prstGeom>
                    <a:noFill/>
                    <a:ln>
                      <a:noFill/>
                    </a:ln>
                  </pic:spPr>
                </pic:pic>
              </a:graphicData>
            </a:graphic>
          </wp:inline>
        </w:drawing>
      </w:r>
    </w:p>
    <w:p w:rsidR="00BE7BCF" w:rsidRDefault="00BE7BCF" w:rsidP="008E318C">
      <w:pPr>
        <w:pStyle w:val="a5"/>
        <w:ind w:left="0"/>
        <w:rPr>
          <w:sz w:val="24"/>
          <w:szCs w:val="24"/>
        </w:rPr>
        <w:sectPr w:rsidR="00BE7BCF" w:rsidSect="00BE7BCF">
          <w:type w:val="continuous"/>
          <w:pgSz w:w="11906" w:h="16838"/>
          <w:pgMar w:top="1134" w:right="850" w:bottom="1134" w:left="1701" w:header="708" w:footer="708" w:gutter="0"/>
          <w:cols w:num="2" w:space="720"/>
        </w:sectPr>
      </w:pPr>
      <w:r>
        <w:rPr>
          <w:sz w:val="24"/>
          <w:szCs w:val="24"/>
        </w:rPr>
        <w:t xml:space="preserve"> </w:t>
      </w:r>
    </w:p>
    <w:p w:rsidR="00076F70" w:rsidRDefault="00076F70" w:rsidP="008E318C">
      <w:pPr>
        <w:pStyle w:val="a5"/>
        <w:ind w:left="0"/>
        <w:rPr>
          <w:sz w:val="24"/>
          <w:szCs w:val="24"/>
        </w:rPr>
      </w:pPr>
      <w:r>
        <w:rPr>
          <w:sz w:val="24"/>
          <w:szCs w:val="24"/>
        </w:rPr>
        <w:lastRenderedPageBreak/>
        <w:t>Шаг 2-4: нажмите до упора кнопку «</w:t>
      </w:r>
      <w:r>
        <w:rPr>
          <w:sz w:val="24"/>
          <w:szCs w:val="24"/>
          <w:lang w:val="en-US"/>
        </w:rPr>
        <w:t>R</w:t>
      </w:r>
      <w:r>
        <w:rPr>
          <w:sz w:val="24"/>
          <w:szCs w:val="24"/>
        </w:rPr>
        <w:t>». Устройство готово.</w:t>
      </w:r>
    </w:p>
    <w:p w:rsidR="00076F70" w:rsidRDefault="00F376FC" w:rsidP="008E318C">
      <w:pPr>
        <w:pStyle w:val="a5"/>
        <w:ind w:left="0"/>
        <w:rPr>
          <w:noProof/>
          <w:lang w:eastAsia="ru-RU"/>
        </w:rPr>
      </w:pPr>
      <w:r>
        <w:rPr>
          <w:noProof/>
          <w:lang w:eastAsia="ru-RU"/>
        </w:rPr>
        <w:lastRenderedPageBreak/>
        <w:pict>
          <v:line id="Прямая соединительная линия 61" o:spid="_x0000_s1038" style="position:absolute;flip:y;z-index:251668992;visibility:visible" from="57.45pt,10.8pt" to="79.9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" strokeweight="1.5pt">
            <v:stroke startarrow="block"/>
          </v:line>
        </w:pict>
      </w:r>
      <w:r w:rsidR="00076F70">
        <w:rPr>
          <w:noProof/>
          <w:lang w:eastAsia="ru-RU"/>
        </w:rPr>
        <w:drawing>
          <wp:inline distT="0" distB="0" distL="0" distR="0">
            <wp:extent cx="1371600" cy="1047750"/>
            <wp:effectExtent l="0" t="0" r="0" b="0"/>
            <wp:docPr id="60" name="Рисунок 60" descr="步驟4"/>
            <wp:cNvGraphicFramePr/>
            <a:graphic xmlns:a="http://schemas.openxmlformats.org/drawingml/2006/main">
              <a:graphicData uri="http://schemas.openxmlformats.org/drawingml/2006/picture">
                <pic:pic xmlns:pic="http://schemas.openxmlformats.org/drawingml/2006/picture">
                  <pic:nvPicPr>
                    <pic:cNvPr id="33" name="Рисунок 33" descr="步驟4"/>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047750"/>
                    </a:xfrm>
                    <a:prstGeom prst="rect">
                      <a:avLst/>
                    </a:prstGeom>
                    <a:noFill/>
                    <a:ln>
                      <a:noFill/>
                    </a:ln>
                  </pic:spPr>
                </pic:pic>
              </a:graphicData>
            </a:graphic>
          </wp:inline>
        </w:drawing>
      </w:r>
      <w:r w:rsidR="00076F70" w:rsidRPr="00076F70">
        <w:rPr>
          <w:noProof/>
          <w:lang w:eastAsia="ru-RU"/>
        </w:rPr>
        <w:t xml:space="preserve"> </w:t>
      </w:r>
    </w:p>
    <w:p w:rsidR="00BE7BCF" w:rsidRDefault="00BE7BCF" w:rsidP="008E318C">
      <w:pPr>
        <w:pStyle w:val="a5"/>
        <w:ind w:left="0"/>
        <w:rPr>
          <w:noProof/>
          <w:lang w:eastAsia="ru-RU"/>
        </w:rPr>
        <w:sectPr w:rsidR="00BE7BCF" w:rsidSect="00BE7BCF">
          <w:type w:val="continuous"/>
          <w:pgSz w:w="11906" w:h="16838"/>
          <w:pgMar w:top="1134" w:right="850" w:bottom="1134" w:left="1701" w:header="708" w:footer="708" w:gutter="0"/>
          <w:cols w:num="2" w:space="720"/>
        </w:sectPr>
      </w:pPr>
    </w:p>
    <w:p w:rsidR="00076F70" w:rsidRDefault="00076F70" w:rsidP="008E318C">
      <w:pPr>
        <w:pStyle w:val="a5"/>
        <w:ind w:left="0"/>
        <w:rPr>
          <w:noProof/>
          <w:lang w:eastAsia="ru-RU"/>
        </w:rPr>
      </w:pPr>
      <w:r>
        <w:rPr>
          <w:noProof/>
          <w:lang w:eastAsia="ru-RU"/>
        </w:rPr>
        <w:lastRenderedPageBreak/>
        <w:t>Шаг 2-5: приблизьте шуруповерт к рабочей поверхности и прикрутите гайку плотно, насколько это возможно.</w:t>
      </w:r>
    </w:p>
    <w:p w:rsidR="00076F70" w:rsidRDefault="00076F70" w:rsidP="008E318C">
      <w:pPr>
        <w:pStyle w:val="a5"/>
        <w:ind w:left="0"/>
        <w:rPr>
          <w:sz w:val="24"/>
          <w:szCs w:val="24"/>
        </w:rPr>
      </w:pPr>
      <w:r>
        <w:rPr>
          <w:noProof/>
          <w:lang w:eastAsia="ru-RU"/>
        </w:rPr>
        <w:lastRenderedPageBreak/>
        <w:drawing>
          <wp:inline distT="0" distB="0" distL="0" distR="0">
            <wp:extent cx="1371600" cy="1571625"/>
            <wp:effectExtent l="0" t="0" r="0" b="9525"/>
            <wp:docPr id="62" name="Рисунок 62" descr="步驟5"/>
            <wp:cNvGraphicFramePr/>
            <a:graphic xmlns:a="http://schemas.openxmlformats.org/drawingml/2006/main">
              <a:graphicData uri="http://schemas.openxmlformats.org/drawingml/2006/picture">
                <pic:pic xmlns:pic="http://schemas.openxmlformats.org/drawingml/2006/picture">
                  <pic:nvPicPr>
                    <pic:cNvPr id="32" name="Рисунок 32" descr="步驟5"/>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571625"/>
                    </a:xfrm>
                    <a:prstGeom prst="rect">
                      <a:avLst/>
                    </a:prstGeom>
                    <a:noFill/>
                    <a:ln>
                      <a:noFill/>
                    </a:ln>
                  </pic:spPr>
                </pic:pic>
              </a:graphicData>
            </a:graphic>
          </wp:inline>
        </w:drawing>
      </w:r>
    </w:p>
    <w:p w:rsidR="00BE7BCF" w:rsidRDefault="00BE7BCF" w:rsidP="008E318C">
      <w:pPr>
        <w:pStyle w:val="a5"/>
        <w:ind w:left="0"/>
        <w:rPr>
          <w:sz w:val="24"/>
          <w:szCs w:val="24"/>
        </w:rPr>
      </w:pPr>
    </w:p>
    <w:p w:rsidR="00BE7BCF" w:rsidRDefault="00BE7BCF" w:rsidP="008E318C">
      <w:pPr>
        <w:pStyle w:val="a5"/>
        <w:ind w:left="0"/>
        <w:rPr>
          <w:sz w:val="24"/>
          <w:szCs w:val="24"/>
        </w:rPr>
        <w:sectPr w:rsidR="00BE7BCF" w:rsidSect="00BE7BCF">
          <w:type w:val="continuous"/>
          <w:pgSz w:w="11906" w:h="16838"/>
          <w:pgMar w:top="1134" w:right="850" w:bottom="1134" w:left="1701" w:header="708" w:footer="708" w:gutter="0"/>
          <w:cols w:num="2" w:space="720"/>
        </w:sectPr>
      </w:pPr>
    </w:p>
    <w:p w:rsidR="00076F70" w:rsidRDefault="00076F70" w:rsidP="008E318C">
      <w:pPr>
        <w:pStyle w:val="a5"/>
        <w:ind w:left="0"/>
        <w:rPr>
          <w:sz w:val="24"/>
          <w:szCs w:val="24"/>
        </w:rPr>
      </w:pPr>
      <w:r>
        <w:rPr>
          <w:sz w:val="24"/>
          <w:szCs w:val="24"/>
        </w:rPr>
        <w:lastRenderedPageBreak/>
        <w:t xml:space="preserve">Шаг 2-6: </w:t>
      </w:r>
      <w:r w:rsidR="00BE7BCF">
        <w:rPr>
          <w:sz w:val="24"/>
          <w:szCs w:val="24"/>
        </w:rPr>
        <w:t xml:space="preserve">нажимайте держатель переключателя до тех пор пока срежется </w:t>
      </w:r>
      <w:r w:rsidR="00BE7BCF">
        <w:rPr>
          <w:sz w:val="24"/>
          <w:szCs w:val="24"/>
        </w:rPr>
        <w:lastRenderedPageBreak/>
        <w:t>сердечник</w:t>
      </w:r>
      <w:proofErr w:type="gramStart"/>
      <w:r w:rsidR="00BE7BCF">
        <w:rPr>
          <w:sz w:val="24"/>
          <w:szCs w:val="24"/>
        </w:rPr>
        <w:t>.</w:t>
      </w:r>
      <w:proofErr w:type="gramEnd"/>
      <w:r w:rsidR="00BE7BCF">
        <w:rPr>
          <w:sz w:val="24"/>
          <w:szCs w:val="24"/>
        </w:rPr>
        <w:t xml:space="preserve"> (</w:t>
      </w:r>
      <w:r w:rsidR="001C79F0">
        <w:rPr>
          <w:sz w:val="24"/>
          <w:szCs w:val="24"/>
        </w:rPr>
        <w:t>В</w:t>
      </w:r>
      <w:r w:rsidR="00BE7BCF">
        <w:rPr>
          <w:sz w:val="24"/>
          <w:szCs w:val="24"/>
        </w:rPr>
        <w:t>ы услышите звук удара во время работы, это нормально)</w:t>
      </w:r>
    </w:p>
    <w:p w:rsidR="00BE7BCF" w:rsidRDefault="00BE7BCF" w:rsidP="008E318C">
      <w:pPr>
        <w:pStyle w:val="a5"/>
        <w:ind w:left="0"/>
        <w:rPr>
          <w:sz w:val="24"/>
          <w:szCs w:val="24"/>
        </w:rPr>
      </w:pPr>
      <w:r>
        <w:rPr>
          <w:noProof/>
          <w:lang w:eastAsia="ru-RU"/>
        </w:rPr>
        <w:lastRenderedPageBreak/>
        <w:drawing>
          <wp:inline distT="0" distB="0" distL="0" distR="0">
            <wp:extent cx="1400175" cy="904875"/>
            <wp:effectExtent l="0" t="0" r="9525" b="9525"/>
            <wp:docPr id="66" name="Рисунок 66" descr="步驟2"/>
            <wp:cNvGraphicFramePr/>
            <a:graphic xmlns:a="http://schemas.openxmlformats.org/drawingml/2006/main">
              <a:graphicData uri="http://schemas.openxmlformats.org/drawingml/2006/picture">
                <pic:pic xmlns:pic="http://schemas.openxmlformats.org/drawingml/2006/picture">
                  <pic:nvPicPr>
                    <pic:cNvPr id="31" name="Рисунок 31" descr="步驟2"/>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904875"/>
                    </a:xfrm>
                    <a:prstGeom prst="rect">
                      <a:avLst/>
                    </a:prstGeom>
                    <a:noFill/>
                    <a:ln>
                      <a:noFill/>
                    </a:ln>
                  </pic:spPr>
                </pic:pic>
              </a:graphicData>
            </a:graphic>
          </wp:inline>
        </w:drawing>
      </w:r>
    </w:p>
    <w:p w:rsidR="00BE7BCF" w:rsidRDefault="00BE7BCF" w:rsidP="008E318C">
      <w:pPr>
        <w:pStyle w:val="a5"/>
        <w:ind w:left="0"/>
        <w:rPr>
          <w:sz w:val="24"/>
          <w:szCs w:val="24"/>
        </w:rPr>
      </w:pPr>
    </w:p>
    <w:p w:rsidR="00BE7BCF" w:rsidRDefault="00BE7BCF" w:rsidP="008E318C">
      <w:pPr>
        <w:pStyle w:val="a5"/>
        <w:ind w:left="0"/>
        <w:rPr>
          <w:sz w:val="24"/>
          <w:szCs w:val="24"/>
        </w:rPr>
        <w:sectPr w:rsidR="00BE7BCF" w:rsidSect="00BE7BCF">
          <w:type w:val="continuous"/>
          <w:pgSz w:w="11906" w:h="16838"/>
          <w:pgMar w:top="1134" w:right="850" w:bottom="1134" w:left="1701" w:header="708" w:footer="708" w:gutter="0"/>
          <w:cols w:num="2" w:space="720"/>
        </w:sectPr>
      </w:pPr>
    </w:p>
    <w:p w:rsidR="00BE7BCF" w:rsidRDefault="00BE7BCF" w:rsidP="008E318C">
      <w:pPr>
        <w:pStyle w:val="a5"/>
        <w:ind w:left="0"/>
        <w:rPr>
          <w:sz w:val="24"/>
          <w:szCs w:val="24"/>
        </w:rPr>
      </w:pPr>
      <w:r>
        <w:rPr>
          <w:sz w:val="24"/>
          <w:szCs w:val="24"/>
        </w:rPr>
        <w:lastRenderedPageBreak/>
        <w:t>Шаг 2-7: поверните инструмент вниз, затем нажмите кнопку «</w:t>
      </w:r>
      <w:r>
        <w:rPr>
          <w:sz w:val="24"/>
          <w:szCs w:val="24"/>
          <w:lang w:val="en-US"/>
        </w:rPr>
        <w:t>L</w:t>
      </w:r>
      <w:r>
        <w:rPr>
          <w:sz w:val="24"/>
          <w:szCs w:val="24"/>
        </w:rPr>
        <w:t>» до конца, нажимайте и держите переключатель</w:t>
      </w:r>
      <w:r w:rsidR="003E3C95">
        <w:rPr>
          <w:sz w:val="24"/>
          <w:szCs w:val="24"/>
        </w:rPr>
        <w:t>,</w:t>
      </w:r>
      <w:r>
        <w:rPr>
          <w:sz w:val="24"/>
          <w:szCs w:val="24"/>
        </w:rPr>
        <w:t xml:space="preserve"> пока не расцепится сердечник.</w:t>
      </w:r>
    </w:p>
    <w:p w:rsidR="00BE7BCF" w:rsidRDefault="00F376FC" w:rsidP="008E318C">
      <w:pPr>
        <w:pStyle w:val="a5"/>
        <w:ind w:left="0"/>
        <w:rPr>
          <w:sz w:val="24"/>
          <w:szCs w:val="24"/>
        </w:rPr>
      </w:pPr>
      <w:r w:rsidRPr="00F376FC">
        <w:rPr>
          <w:noProof/>
          <w:lang w:eastAsia="ru-RU"/>
        </w:rPr>
        <w:pict>
          <v:line id="Прямая соединительная линия 68" o:spid="_x0000_s1037" style="position:absolute;flip:x;z-index:251670016;visibility:visible" from="79.95pt,19.1pt" to="92.7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" strokeweight="1.5pt">
            <v:stroke startarrow="block"/>
          </v:line>
        </w:pict>
      </w:r>
      <w:r w:rsidR="00BE7BCF">
        <w:rPr>
          <w:noProof/>
          <w:lang w:eastAsia="ru-RU"/>
        </w:rPr>
        <w:drawing>
          <wp:inline distT="0" distB="0" distL="0" distR="0">
            <wp:extent cx="1371600" cy="1276350"/>
            <wp:effectExtent l="0" t="0" r="0" b="0"/>
            <wp:docPr id="67" name="Рисунок 67" descr="步驟6"/>
            <wp:cNvGraphicFramePr/>
            <a:graphic xmlns:a="http://schemas.openxmlformats.org/drawingml/2006/main">
              <a:graphicData uri="http://schemas.openxmlformats.org/drawingml/2006/picture">
                <pic:pic xmlns:pic="http://schemas.openxmlformats.org/drawingml/2006/picture">
                  <pic:nvPicPr>
                    <pic:cNvPr id="29" name="Рисунок 29" descr="步驟6"/>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276350"/>
                    </a:xfrm>
                    <a:prstGeom prst="rect">
                      <a:avLst/>
                    </a:prstGeom>
                    <a:noFill/>
                    <a:ln>
                      <a:noFill/>
                    </a:ln>
                  </pic:spPr>
                </pic:pic>
              </a:graphicData>
            </a:graphic>
          </wp:inline>
        </w:drawing>
      </w:r>
      <w:r w:rsidR="00BE7BCF" w:rsidRPr="00BE7BCF">
        <w:rPr>
          <w:noProof/>
          <w:lang w:eastAsia="ru-RU"/>
        </w:rPr>
        <w:t xml:space="preserve"> </w:t>
      </w:r>
    </w:p>
    <w:p w:rsidR="00BE7BCF" w:rsidRDefault="00BE7BCF" w:rsidP="008E318C">
      <w:pPr>
        <w:pStyle w:val="a5"/>
        <w:ind w:left="0"/>
        <w:rPr>
          <w:sz w:val="24"/>
          <w:szCs w:val="24"/>
        </w:rPr>
        <w:sectPr w:rsidR="00BE7BCF" w:rsidSect="00BE7BCF">
          <w:type w:val="continuous"/>
          <w:pgSz w:w="11906" w:h="16838"/>
          <w:pgMar w:top="1134" w:right="850" w:bottom="1134" w:left="1701" w:header="708" w:footer="708" w:gutter="0"/>
          <w:cols w:num="2" w:space="720"/>
        </w:sectPr>
      </w:pPr>
    </w:p>
    <w:p w:rsidR="003E3C95" w:rsidRDefault="003E3C95" w:rsidP="008E318C">
      <w:pPr>
        <w:pStyle w:val="a5"/>
        <w:ind w:left="0"/>
        <w:rPr>
          <w:sz w:val="24"/>
          <w:szCs w:val="24"/>
        </w:rPr>
      </w:pPr>
    </w:p>
    <w:p w:rsidR="008E318C" w:rsidRDefault="008E318C" w:rsidP="008E318C">
      <w:pPr>
        <w:pStyle w:val="a5"/>
        <w:ind w:left="0"/>
        <w:rPr>
          <w:sz w:val="24"/>
          <w:szCs w:val="24"/>
        </w:rPr>
      </w:pPr>
      <w:r>
        <w:rPr>
          <w:sz w:val="24"/>
          <w:szCs w:val="24"/>
        </w:rPr>
        <w:t>ОБСЛУЖИВАНИЕ</w:t>
      </w:r>
    </w:p>
    <w:p w:rsidR="008E318C" w:rsidRDefault="008E318C" w:rsidP="008E318C">
      <w:pPr>
        <w:pStyle w:val="a5"/>
        <w:ind w:left="0"/>
        <w:rPr>
          <w:b/>
          <w:sz w:val="24"/>
          <w:szCs w:val="24"/>
        </w:rPr>
      </w:pPr>
      <w:r>
        <w:rPr>
          <w:b/>
          <w:sz w:val="24"/>
          <w:szCs w:val="24"/>
        </w:rPr>
        <w:t>Предупреждение:</w:t>
      </w:r>
    </w:p>
    <w:p w:rsidR="008E318C" w:rsidRDefault="008E318C" w:rsidP="008E318C">
      <w:pPr>
        <w:pStyle w:val="a5"/>
        <w:ind w:left="0"/>
        <w:rPr>
          <w:sz w:val="24"/>
          <w:szCs w:val="24"/>
        </w:rPr>
      </w:pPr>
      <w:r>
        <w:rPr>
          <w:sz w:val="24"/>
          <w:szCs w:val="24"/>
        </w:rPr>
        <w:t>Всегда проверяйте, если прибор отключен и аккумулятор вынут, перед началом ремонта и разбором инструмента.</w:t>
      </w:r>
    </w:p>
    <w:p w:rsidR="008E318C" w:rsidRDefault="008E318C" w:rsidP="008E318C">
      <w:pPr>
        <w:pStyle w:val="a5"/>
        <w:ind w:left="0"/>
        <w:rPr>
          <w:b/>
          <w:sz w:val="24"/>
          <w:szCs w:val="24"/>
        </w:rPr>
      </w:pPr>
      <w:r>
        <w:rPr>
          <w:b/>
          <w:sz w:val="24"/>
          <w:szCs w:val="24"/>
        </w:rPr>
        <w:t>Удаление заклинившей гайки</w:t>
      </w:r>
    </w:p>
    <w:p w:rsidR="003E3C95" w:rsidRDefault="003E3C95" w:rsidP="008E318C">
      <w:pPr>
        <w:pStyle w:val="a5"/>
        <w:ind w:left="0"/>
        <w:rPr>
          <w:b/>
          <w:sz w:val="24"/>
          <w:szCs w:val="24"/>
        </w:rPr>
      </w:pPr>
      <w:r>
        <w:rPr>
          <w:noProof/>
          <w:lang w:eastAsia="ru-RU"/>
        </w:rPr>
        <w:drawing>
          <wp:inline distT="0" distB="0" distL="0" distR="0">
            <wp:extent cx="2857500" cy="1371600"/>
            <wp:effectExtent l="0" t="0" r="0" b="0"/>
            <wp:docPr id="69" name="Рисунок 69" descr="未命名 -5"/>
            <wp:cNvGraphicFramePr/>
            <a:graphic xmlns:a="http://schemas.openxmlformats.org/drawingml/2006/main">
              <a:graphicData uri="http://schemas.openxmlformats.org/drawingml/2006/picture">
                <pic:pic xmlns:pic="http://schemas.openxmlformats.org/drawingml/2006/picture">
                  <pic:nvPicPr>
                    <pic:cNvPr id="24" name="Рисунок 24" descr="未命名 -5"/>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371600"/>
                    </a:xfrm>
                    <a:prstGeom prst="rect">
                      <a:avLst/>
                    </a:prstGeom>
                    <a:noFill/>
                    <a:ln>
                      <a:noFill/>
                    </a:ln>
                  </pic:spPr>
                </pic:pic>
              </a:graphicData>
            </a:graphic>
          </wp:inline>
        </w:drawing>
      </w:r>
      <w:r w:rsidRPr="003E3C95">
        <w:rPr>
          <w:noProof/>
          <w:lang w:eastAsia="ru-RU"/>
        </w:rPr>
        <w:t xml:space="preserve"> </w:t>
      </w:r>
      <w:r>
        <w:rPr>
          <w:noProof/>
          <w:lang w:eastAsia="ru-RU"/>
        </w:rPr>
        <w:drawing>
          <wp:inline distT="0" distB="0" distL="0" distR="0">
            <wp:extent cx="2390775" cy="1638300"/>
            <wp:effectExtent l="0" t="0" r="9525" b="0"/>
            <wp:docPr id="70" name="Рисунок 70" descr="未命名 -1"/>
            <wp:cNvGraphicFramePr/>
            <a:graphic xmlns:a="http://schemas.openxmlformats.org/drawingml/2006/main">
              <a:graphicData uri="http://schemas.openxmlformats.org/drawingml/2006/picture">
                <pic:pic xmlns:pic="http://schemas.openxmlformats.org/drawingml/2006/picture">
                  <pic:nvPicPr>
                    <pic:cNvPr id="25" name="Рисунок 25" descr="未命名 -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638300"/>
                    </a:xfrm>
                    <a:prstGeom prst="rect">
                      <a:avLst/>
                    </a:prstGeom>
                    <a:noFill/>
                    <a:ln>
                      <a:noFill/>
                    </a:ln>
                  </pic:spPr>
                </pic:pic>
              </a:graphicData>
            </a:graphic>
          </wp:inline>
        </w:drawing>
      </w:r>
    </w:p>
    <w:p w:rsidR="008E318C" w:rsidRPr="003E3C95" w:rsidRDefault="003E3C95" w:rsidP="008E318C">
      <w:pPr>
        <w:pStyle w:val="a5"/>
        <w:numPr>
          <w:ilvl w:val="0"/>
          <w:numId w:val="30"/>
        </w:numPr>
        <w:rPr>
          <w:sz w:val="24"/>
          <w:szCs w:val="24"/>
        </w:rPr>
      </w:pPr>
      <w:r w:rsidRPr="003E3C95">
        <w:rPr>
          <w:sz w:val="24"/>
          <w:szCs w:val="24"/>
        </w:rPr>
        <w:t>Остановите работу и удалите заклинившую гайку.</w:t>
      </w:r>
    </w:p>
    <w:p w:rsidR="003E3C95" w:rsidRDefault="003E3C95" w:rsidP="008E318C">
      <w:pPr>
        <w:pStyle w:val="a5"/>
        <w:numPr>
          <w:ilvl w:val="0"/>
          <w:numId w:val="30"/>
        </w:numPr>
        <w:rPr>
          <w:sz w:val="24"/>
          <w:szCs w:val="24"/>
        </w:rPr>
      </w:pPr>
      <w:r>
        <w:rPr>
          <w:sz w:val="24"/>
          <w:szCs w:val="24"/>
        </w:rPr>
        <w:t>Освободите переднюю обшивку головки прибора.</w:t>
      </w:r>
    </w:p>
    <w:p w:rsidR="003E3C95" w:rsidRDefault="003E3C95" w:rsidP="008E318C">
      <w:pPr>
        <w:pStyle w:val="a5"/>
        <w:numPr>
          <w:ilvl w:val="0"/>
          <w:numId w:val="30"/>
        </w:numPr>
        <w:rPr>
          <w:sz w:val="24"/>
          <w:szCs w:val="24"/>
        </w:rPr>
      </w:pPr>
      <w:r>
        <w:rPr>
          <w:sz w:val="24"/>
          <w:szCs w:val="24"/>
        </w:rPr>
        <w:t>Удалите заклинившую гайку и установите тиски после того как прочистите внутреннюю часть передней обшивки головки.</w:t>
      </w:r>
    </w:p>
    <w:p w:rsidR="003E3C95" w:rsidRDefault="003E3C95" w:rsidP="008E318C">
      <w:pPr>
        <w:pStyle w:val="a5"/>
        <w:numPr>
          <w:ilvl w:val="0"/>
          <w:numId w:val="30"/>
        </w:numPr>
        <w:rPr>
          <w:sz w:val="24"/>
          <w:szCs w:val="24"/>
        </w:rPr>
      </w:pPr>
      <w:r>
        <w:rPr>
          <w:sz w:val="24"/>
          <w:szCs w:val="24"/>
        </w:rPr>
        <w:t>Убедитесь, что все установлено правильно.</w:t>
      </w:r>
    </w:p>
    <w:p w:rsidR="003E3C95" w:rsidRDefault="003E3C95" w:rsidP="003E3C95">
      <w:pPr>
        <w:ind w:left="360"/>
        <w:rPr>
          <w:sz w:val="24"/>
          <w:szCs w:val="24"/>
        </w:rPr>
      </w:pPr>
      <w:r>
        <w:rPr>
          <w:sz w:val="24"/>
          <w:szCs w:val="24"/>
        </w:rPr>
        <w:t xml:space="preserve">Пожалуйста, регулярно прочищайте </w:t>
      </w:r>
      <w:r w:rsidR="00181764">
        <w:rPr>
          <w:sz w:val="24"/>
          <w:szCs w:val="24"/>
        </w:rPr>
        <w:t xml:space="preserve">обшивку головки прибора </w:t>
      </w:r>
      <w:r>
        <w:rPr>
          <w:sz w:val="24"/>
          <w:szCs w:val="24"/>
        </w:rPr>
        <w:t>и смазывайте</w:t>
      </w:r>
      <w:r w:rsidR="00181764">
        <w:rPr>
          <w:sz w:val="24"/>
          <w:szCs w:val="24"/>
        </w:rPr>
        <w:t xml:space="preserve"> зажимы</w:t>
      </w:r>
      <w:r>
        <w:rPr>
          <w:sz w:val="24"/>
          <w:szCs w:val="24"/>
        </w:rPr>
        <w:t>.</w:t>
      </w:r>
    </w:p>
    <w:p w:rsidR="003E3C95" w:rsidRDefault="003E3C95" w:rsidP="003E3C95">
      <w:pPr>
        <w:ind w:left="360"/>
        <w:rPr>
          <w:sz w:val="24"/>
          <w:szCs w:val="24"/>
        </w:rPr>
      </w:pPr>
      <w:r>
        <w:rPr>
          <w:sz w:val="24"/>
          <w:szCs w:val="24"/>
        </w:rPr>
        <w:t>Следуйте инструкциям о снятии и установки деталей.</w:t>
      </w:r>
    </w:p>
    <w:p w:rsidR="008E318C" w:rsidRPr="00181764" w:rsidRDefault="003E3C95" w:rsidP="003E3C95">
      <w:pPr>
        <w:ind w:left="360"/>
        <w:rPr>
          <w:b/>
          <w:sz w:val="24"/>
          <w:szCs w:val="24"/>
        </w:rPr>
      </w:pPr>
      <w:r w:rsidRPr="00181764">
        <w:rPr>
          <w:b/>
          <w:sz w:val="24"/>
          <w:szCs w:val="24"/>
        </w:rPr>
        <w:t xml:space="preserve"> </w:t>
      </w:r>
      <w:r w:rsidR="008E318C" w:rsidRPr="00181764">
        <w:rPr>
          <w:b/>
          <w:sz w:val="24"/>
          <w:szCs w:val="24"/>
        </w:rPr>
        <w:t xml:space="preserve"> </w:t>
      </w:r>
      <w:r w:rsidRPr="00181764">
        <w:rPr>
          <w:b/>
          <w:sz w:val="24"/>
          <w:szCs w:val="24"/>
        </w:rPr>
        <w:t>Замена зажимов и насадок</w:t>
      </w:r>
    </w:p>
    <w:p w:rsidR="0000588D" w:rsidRDefault="0000588D" w:rsidP="003E3C95">
      <w:pPr>
        <w:ind w:left="360"/>
        <w:rPr>
          <w:sz w:val="24"/>
          <w:szCs w:val="24"/>
        </w:rPr>
        <w:sectPr w:rsidR="0000588D">
          <w:pgSz w:w="11906" w:h="16838"/>
          <w:pgMar w:top="1134" w:right="850" w:bottom="1134" w:left="1701" w:header="708" w:footer="708" w:gutter="0"/>
          <w:cols w:space="708"/>
          <w:docGrid w:linePitch="360"/>
        </w:sectPr>
      </w:pPr>
    </w:p>
    <w:p w:rsidR="00181764" w:rsidRDefault="00181764" w:rsidP="003E3C95">
      <w:pPr>
        <w:ind w:left="360"/>
        <w:rPr>
          <w:sz w:val="24"/>
          <w:szCs w:val="24"/>
        </w:rPr>
      </w:pPr>
      <w:r>
        <w:rPr>
          <w:sz w:val="24"/>
          <w:szCs w:val="24"/>
        </w:rPr>
        <w:lastRenderedPageBreak/>
        <w:t>Регулярно проверяйте зажимы и насадки. Заменяйте их, когда они износились.</w:t>
      </w:r>
    </w:p>
    <w:p w:rsidR="00181764" w:rsidRDefault="00181764" w:rsidP="003E3C95">
      <w:pPr>
        <w:ind w:left="360"/>
        <w:rPr>
          <w:sz w:val="24"/>
          <w:szCs w:val="24"/>
        </w:rPr>
      </w:pPr>
      <w:r>
        <w:rPr>
          <w:noProof/>
          <w:lang w:eastAsia="ru-RU"/>
        </w:rPr>
        <w:lastRenderedPageBreak/>
        <w:drawing>
          <wp:inline distT="0" distB="0" distL="0" distR="0">
            <wp:extent cx="1143000" cy="790575"/>
            <wp:effectExtent l="0" t="0" r="0" b="9525"/>
            <wp:docPr id="23" name="Рисунок 23" descr="10"/>
            <wp:cNvGraphicFramePr/>
            <a:graphic xmlns:a="http://schemas.openxmlformats.org/drawingml/2006/main">
              <a:graphicData uri="http://schemas.openxmlformats.org/drawingml/2006/picture">
                <pic:pic xmlns:pic="http://schemas.openxmlformats.org/drawingml/2006/picture">
                  <pic:nvPicPr>
                    <pic:cNvPr id="23" name="Рисунок 23" descr="10"/>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90575"/>
                    </a:xfrm>
                    <a:prstGeom prst="rect">
                      <a:avLst/>
                    </a:prstGeom>
                    <a:noFill/>
                    <a:ln>
                      <a:noFill/>
                    </a:ln>
                  </pic:spPr>
                </pic:pic>
              </a:graphicData>
            </a:graphic>
          </wp:inline>
        </w:drawing>
      </w:r>
    </w:p>
    <w:p w:rsidR="00181764" w:rsidRDefault="00181764" w:rsidP="008E318C">
      <w:pPr>
        <w:pStyle w:val="a5"/>
        <w:rPr>
          <w:b/>
          <w:sz w:val="24"/>
          <w:szCs w:val="24"/>
        </w:rPr>
        <w:sectPr w:rsidR="00181764" w:rsidSect="0000588D">
          <w:type w:val="continuous"/>
          <w:pgSz w:w="11906" w:h="16838"/>
          <w:pgMar w:top="1134" w:right="850" w:bottom="1134" w:left="1701" w:header="708" w:footer="708" w:gutter="0"/>
          <w:cols w:num="2" w:space="708"/>
          <w:docGrid w:linePitch="360"/>
        </w:sectPr>
      </w:pPr>
    </w:p>
    <w:p w:rsidR="008E318C" w:rsidRDefault="008E318C" w:rsidP="008E318C">
      <w:pPr>
        <w:pStyle w:val="a5"/>
        <w:rPr>
          <w:b/>
          <w:sz w:val="24"/>
          <w:szCs w:val="24"/>
        </w:rPr>
      </w:pPr>
      <w:r>
        <w:rPr>
          <w:b/>
          <w:sz w:val="24"/>
          <w:szCs w:val="24"/>
        </w:rPr>
        <w:lastRenderedPageBreak/>
        <w:t>Замена углеродной щетки</w:t>
      </w:r>
    </w:p>
    <w:p w:rsidR="008E318C" w:rsidRDefault="008E318C" w:rsidP="008E318C">
      <w:pPr>
        <w:pStyle w:val="a5"/>
        <w:rPr>
          <w:sz w:val="24"/>
          <w:szCs w:val="24"/>
        </w:rPr>
      </w:pPr>
      <w:r>
        <w:rPr>
          <w:sz w:val="24"/>
          <w:szCs w:val="24"/>
        </w:rPr>
        <w:t xml:space="preserve">Регулярно извлекайте и проверяйте углеродные щетки. Заменяйте </w:t>
      </w:r>
      <w:proofErr w:type="gramStart"/>
      <w:r>
        <w:rPr>
          <w:sz w:val="24"/>
          <w:szCs w:val="24"/>
        </w:rPr>
        <w:t>их</w:t>
      </w:r>
      <w:proofErr w:type="gramEnd"/>
      <w:r>
        <w:rPr>
          <w:sz w:val="24"/>
          <w:szCs w:val="24"/>
        </w:rPr>
        <w:t xml:space="preserve"> когда они износились и достигли предельного допуска (5 мм). Содержите углеродные щетки в чистоте и не допускайте, чтобы они скользили в патроне. Обе углеродные щетки должны быть заменены в одно и то же время. Используйте только идентичные щетки.</w:t>
      </w:r>
    </w:p>
    <w:p w:rsidR="008E318C" w:rsidRDefault="008E318C" w:rsidP="008E318C">
      <w:pPr>
        <w:pStyle w:val="a5"/>
        <w:rPr>
          <w:sz w:val="24"/>
          <w:szCs w:val="24"/>
        </w:rPr>
      </w:pPr>
      <w:r>
        <w:rPr>
          <w:sz w:val="24"/>
          <w:szCs w:val="24"/>
        </w:rPr>
        <w:t xml:space="preserve">Используйте отвертку, чтобы извлечь головку патрона углеродной щетки. Извлеките использованные щетки, установите новые и закрепите головки патрона углеродной щетки. </w:t>
      </w:r>
    </w:p>
    <w:p w:rsidR="008E318C" w:rsidRDefault="008E318C" w:rsidP="008E318C">
      <w:pPr>
        <w:pStyle w:val="a5"/>
        <w:rPr>
          <w:sz w:val="24"/>
          <w:szCs w:val="24"/>
        </w:rPr>
      </w:pPr>
      <w:r>
        <w:rPr>
          <w:noProof/>
          <w:lang w:eastAsia="ru-RU"/>
        </w:rPr>
        <w:drawing>
          <wp:inline distT="0" distB="0" distL="0" distR="0">
            <wp:extent cx="1143000" cy="828675"/>
            <wp:effectExtent l="0" t="0" r="0" b="9525"/>
            <wp:docPr id="6" name="Рисунок 6" descr="碳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碳刷"/>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828675"/>
                    </a:xfrm>
                    <a:prstGeom prst="rect">
                      <a:avLst/>
                    </a:prstGeom>
                    <a:noFill/>
                    <a:ln>
                      <a:noFill/>
                    </a:ln>
                  </pic:spPr>
                </pic:pic>
              </a:graphicData>
            </a:graphic>
          </wp:inline>
        </w:drawing>
      </w:r>
      <w:r>
        <w:rPr>
          <w:sz w:val="24"/>
          <w:szCs w:val="24"/>
        </w:rPr>
        <w:t xml:space="preserve">                  </w:t>
      </w:r>
      <w:r>
        <w:rPr>
          <w:noProof/>
          <w:lang w:eastAsia="ru-RU"/>
        </w:rPr>
        <w:drawing>
          <wp:inline distT="0" distB="0" distL="0" distR="0">
            <wp:extent cx="1533525" cy="990600"/>
            <wp:effectExtent l="0" t="0" r="9525" b="0"/>
            <wp:docPr id="5" name="Рисунок 5"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0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990600"/>
                    </a:xfrm>
                    <a:prstGeom prst="rect">
                      <a:avLst/>
                    </a:prstGeom>
                    <a:noFill/>
                    <a:ln>
                      <a:noFill/>
                    </a:ln>
                  </pic:spPr>
                </pic:pic>
              </a:graphicData>
            </a:graphic>
          </wp:inline>
        </w:drawing>
      </w:r>
    </w:p>
    <w:p w:rsidR="008E318C" w:rsidRDefault="008E318C" w:rsidP="008E318C">
      <w:pPr>
        <w:pStyle w:val="a5"/>
        <w:rPr>
          <w:b/>
          <w:sz w:val="28"/>
          <w:szCs w:val="28"/>
        </w:rPr>
      </w:pPr>
      <w:r>
        <w:rPr>
          <w:b/>
          <w:sz w:val="28"/>
          <w:szCs w:val="28"/>
        </w:rPr>
        <w:t>ДЕТАЛИ</w:t>
      </w:r>
    </w:p>
    <w:p w:rsidR="008E318C" w:rsidRDefault="008E318C" w:rsidP="008E318C">
      <w:pPr>
        <w:pStyle w:val="a5"/>
        <w:rPr>
          <w:sz w:val="24"/>
          <w:szCs w:val="24"/>
        </w:rPr>
      </w:pPr>
      <w:r>
        <w:rPr>
          <w:sz w:val="24"/>
          <w:szCs w:val="24"/>
        </w:rPr>
        <w:lastRenderedPageBreak/>
        <w:t>ПРЕДУПРЕЖДЕНИЕ</w:t>
      </w:r>
    </w:p>
    <w:p w:rsidR="008E318C" w:rsidRDefault="008E318C" w:rsidP="008E318C">
      <w:pPr>
        <w:pStyle w:val="a5"/>
        <w:rPr>
          <w:sz w:val="24"/>
          <w:szCs w:val="24"/>
        </w:rPr>
      </w:pPr>
      <w:r>
        <w:rPr>
          <w:sz w:val="24"/>
          <w:szCs w:val="24"/>
        </w:rPr>
        <w:t xml:space="preserve">Всегда используйте только надежные детали для замены. Никогда не используйте насадки или детали, не предназначенные для использования в данном </w:t>
      </w:r>
      <w:r w:rsidR="00181764">
        <w:rPr>
          <w:sz w:val="24"/>
          <w:szCs w:val="24"/>
        </w:rPr>
        <w:t xml:space="preserve"> </w:t>
      </w:r>
      <w:r>
        <w:rPr>
          <w:sz w:val="24"/>
          <w:szCs w:val="24"/>
        </w:rPr>
        <w:t>инструменте. Использование каких-либо других насадок, приспособлений или деталей может быть опасным и может привести к физическим травмам или к механическим повреждениям.</w:t>
      </w:r>
    </w:p>
    <w:p w:rsidR="008E318C" w:rsidRDefault="001C79F0" w:rsidP="008E318C">
      <w:pPr>
        <w:pStyle w:val="a5"/>
        <w:numPr>
          <w:ilvl w:val="0"/>
          <w:numId w:val="32"/>
        </w:numPr>
        <w:rPr>
          <w:sz w:val="24"/>
          <w:szCs w:val="24"/>
        </w:rPr>
      </w:pPr>
      <w:r>
        <w:rPr>
          <w:sz w:val="24"/>
          <w:szCs w:val="24"/>
        </w:rPr>
        <w:t>Установочный инструмен</w:t>
      </w:r>
      <w:proofErr w:type="gramStart"/>
      <w:r>
        <w:rPr>
          <w:sz w:val="24"/>
          <w:szCs w:val="24"/>
        </w:rPr>
        <w:t>т(</w:t>
      </w:r>
      <w:proofErr w:type="spellStart"/>
      <w:proofErr w:type="gramEnd"/>
      <w:r>
        <w:rPr>
          <w:sz w:val="24"/>
          <w:szCs w:val="24"/>
        </w:rPr>
        <w:t>Заклепочник</w:t>
      </w:r>
      <w:proofErr w:type="spellEnd"/>
      <w:r>
        <w:rPr>
          <w:sz w:val="24"/>
          <w:szCs w:val="24"/>
        </w:rPr>
        <w:t>)</w:t>
      </w:r>
    </w:p>
    <w:p w:rsidR="008E318C" w:rsidRDefault="008E318C" w:rsidP="008E318C">
      <w:pPr>
        <w:pStyle w:val="a5"/>
        <w:numPr>
          <w:ilvl w:val="0"/>
          <w:numId w:val="32"/>
        </w:numPr>
        <w:rPr>
          <w:sz w:val="24"/>
          <w:szCs w:val="24"/>
        </w:rPr>
      </w:pPr>
      <w:r>
        <w:rPr>
          <w:sz w:val="24"/>
          <w:szCs w:val="24"/>
        </w:rPr>
        <w:t>Аккумуляторный блок</w:t>
      </w:r>
    </w:p>
    <w:p w:rsidR="008E318C" w:rsidRPr="00181764" w:rsidRDefault="008E318C" w:rsidP="008E318C">
      <w:pPr>
        <w:pStyle w:val="a5"/>
        <w:numPr>
          <w:ilvl w:val="0"/>
          <w:numId w:val="32"/>
        </w:numPr>
        <w:rPr>
          <w:sz w:val="24"/>
          <w:szCs w:val="24"/>
        </w:rPr>
      </w:pPr>
      <w:r w:rsidRPr="00181764">
        <w:rPr>
          <w:sz w:val="24"/>
          <w:szCs w:val="24"/>
        </w:rPr>
        <w:t>Зарядное устройство</w:t>
      </w:r>
    </w:p>
    <w:p w:rsidR="008E318C" w:rsidRPr="00181764" w:rsidRDefault="00181764" w:rsidP="008E318C">
      <w:pPr>
        <w:pStyle w:val="a5"/>
        <w:numPr>
          <w:ilvl w:val="0"/>
          <w:numId w:val="32"/>
        </w:numPr>
        <w:rPr>
          <w:rFonts w:cs="Arial"/>
          <w:sz w:val="24"/>
          <w:szCs w:val="24"/>
        </w:rPr>
      </w:pPr>
      <w:r w:rsidRPr="00181764">
        <w:rPr>
          <w:rFonts w:cs="Arial"/>
          <w:bCs/>
          <w:sz w:val="24"/>
          <w:szCs w:val="24"/>
        </w:rPr>
        <w:t xml:space="preserve">2.4, 3.2, 4.0, 4.8 </w:t>
      </w:r>
      <w:r w:rsidR="008E318C" w:rsidRPr="00181764">
        <w:rPr>
          <w:rFonts w:cs="Arial"/>
          <w:sz w:val="24"/>
          <w:szCs w:val="24"/>
        </w:rPr>
        <w:t>насадки</w:t>
      </w:r>
    </w:p>
    <w:p w:rsidR="008E318C" w:rsidRPr="00181764" w:rsidRDefault="008E318C" w:rsidP="008E318C">
      <w:pPr>
        <w:pStyle w:val="a5"/>
        <w:numPr>
          <w:ilvl w:val="0"/>
          <w:numId w:val="32"/>
        </w:numPr>
        <w:rPr>
          <w:sz w:val="24"/>
          <w:szCs w:val="24"/>
        </w:rPr>
      </w:pPr>
      <w:r w:rsidRPr="00181764">
        <w:rPr>
          <w:rFonts w:cs="Arial"/>
          <w:sz w:val="24"/>
          <w:szCs w:val="24"/>
        </w:rPr>
        <w:t xml:space="preserve">Ключ насадочный/головки </w:t>
      </w:r>
      <w:proofErr w:type="spellStart"/>
      <w:r w:rsidR="001C79F0">
        <w:rPr>
          <w:rFonts w:cs="Arial"/>
          <w:sz w:val="24"/>
          <w:szCs w:val="24"/>
        </w:rPr>
        <w:t>заклепочника</w:t>
      </w:r>
      <w:proofErr w:type="spellEnd"/>
    </w:p>
    <w:p w:rsidR="008E318C" w:rsidRDefault="008E318C" w:rsidP="008E318C">
      <w:pPr>
        <w:pStyle w:val="a5"/>
        <w:rPr>
          <w:b/>
          <w:sz w:val="24"/>
          <w:szCs w:val="24"/>
        </w:rPr>
      </w:pPr>
      <w:r>
        <w:rPr>
          <w:b/>
          <w:sz w:val="24"/>
          <w:szCs w:val="24"/>
        </w:rPr>
        <w:t>Управление</w:t>
      </w:r>
    </w:p>
    <w:p w:rsidR="008E318C" w:rsidRDefault="008E318C" w:rsidP="008E318C">
      <w:pPr>
        <w:pStyle w:val="a5"/>
        <w:rPr>
          <w:sz w:val="24"/>
          <w:szCs w:val="24"/>
        </w:rPr>
      </w:pPr>
      <w:r>
        <w:rPr>
          <w:sz w:val="24"/>
          <w:szCs w:val="24"/>
        </w:rPr>
        <w:t>Не работайте инструментом без заклепок, пожалуйста, проверьте шайбой. Пожалуйста, прочно закрепите гайку в необходимом месте под углом 90</w:t>
      </w:r>
      <w:r>
        <w:rPr>
          <w:sz w:val="24"/>
          <w:szCs w:val="24"/>
          <w:vertAlign w:val="superscript"/>
        </w:rPr>
        <w:t>о</w:t>
      </w:r>
      <w:r>
        <w:rPr>
          <w:sz w:val="24"/>
          <w:szCs w:val="24"/>
        </w:rPr>
        <w:t xml:space="preserve">. остановитесь, если гайка заклинивает. </w:t>
      </w:r>
    </w:p>
    <w:p w:rsidR="008E318C" w:rsidRDefault="008E318C" w:rsidP="008E318C">
      <w:pPr>
        <w:pStyle w:val="a5"/>
        <w:numPr>
          <w:ilvl w:val="0"/>
          <w:numId w:val="34"/>
        </w:numPr>
        <w:rPr>
          <w:sz w:val="24"/>
          <w:szCs w:val="24"/>
        </w:rPr>
      </w:pPr>
      <w:r>
        <w:rPr>
          <w:sz w:val="24"/>
          <w:szCs w:val="24"/>
        </w:rPr>
        <w:t>Если не включается спусковой крючок, проверьте, если аккумулятор хорошо установлен или заряжен.</w:t>
      </w:r>
    </w:p>
    <w:p w:rsidR="008E318C" w:rsidRPr="005A7271" w:rsidRDefault="008E318C" w:rsidP="008E318C">
      <w:pPr>
        <w:pStyle w:val="a5"/>
        <w:numPr>
          <w:ilvl w:val="0"/>
          <w:numId w:val="34"/>
        </w:numPr>
        <w:rPr>
          <w:sz w:val="24"/>
          <w:szCs w:val="24"/>
        </w:rPr>
      </w:pPr>
      <w:r w:rsidRPr="005A7271">
        <w:rPr>
          <w:sz w:val="24"/>
          <w:szCs w:val="24"/>
        </w:rPr>
        <w:t>Если гайка н</w:t>
      </w:r>
      <w:r w:rsidR="005A7271" w:rsidRPr="005A7271">
        <w:rPr>
          <w:sz w:val="24"/>
          <w:szCs w:val="24"/>
        </w:rPr>
        <w:t>е может выйти</w:t>
      </w:r>
      <w:r w:rsidR="00754D5F">
        <w:rPr>
          <w:sz w:val="24"/>
          <w:szCs w:val="24"/>
        </w:rPr>
        <w:t>,</w:t>
      </w:r>
      <w:r w:rsidR="005A7271" w:rsidRPr="005A7271">
        <w:rPr>
          <w:sz w:val="24"/>
          <w:szCs w:val="24"/>
        </w:rPr>
        <w:t xml:space="preserve"> </w:t>
      </w:r>
      <w:r w:rsidRPr="005A7271">
        <w:rPr>
          <w:sz w:val="24"/>
          <w:szCs w:val="24"/>
        </w:rPr>
        <w:t xml:space="preserve">проверьте, если </w:t>
      </w:r>
      <w:r w:rsidR="005A7271" w:rsidRPr="005A7271">
        <w:rPr>
          <w:sz w:val="24"/>
          <w:szCs w:val="24"/>
        </w:rPr>
        <w:t>гайка не деформирована</w:t>
      </w:r>
      <w:r w:rsidRPr="005A7271">
        <w:rPr>
          <w:sz w:val="24"/>
          <w:szCs w:val="24"/>
        </w:rPr>
        <w:t>.</w:t>
      </w:r>
      <w:r w:rsidR="005A7271">
        <w:rPr>
          <w:sz w:val="24"/>
          <w:szCs w:val="24"/>
        </w:rPr>
        <w:t xml:space="preserve"> Нажмите </w:t>
      </w:r>
      <w:r w:rsidRPr="005A7271">
        <w:rPr>
          <w:sz w:val="24"/>
          <w:szCs w:val="24"/>
        </w:rPr>
        <w:t>скорость «</w:t>
      </w:r>
      <w:r w:rsidRPr="005A7271">
        <w:rPr>
          <w:sz w:val="24"/>
          <w:szCs w:val="24"/>
          <w:lang w:val="en-US"/>
        </w:rPr>
        <w:t>L</w:t>
      </w:r>
      <w:r w:rsidR="005A7271">
        <w:rPr>
          <w:sz w:val="24"/>
          <w:szCs w:val="24"/>
        </w:rPr>
        <w:t xml:space="preserve">» пока не услышите звук работы. Или отсоедините зажим и прочистите внутреннюю часть </w:t>
      </w:r>
      <w:r w:rsidR="00754D5F">
        <w:rPr>
          <w:sz w:val="24"/>
          <w:szCs w:val="24"/>
        </w:rPr>
        <w:t>головки.</w:t>
      </w:r>
    </w:p>
    <w:p w:rsidR="008E318C" w:rsidRPr="00754D5F" w:rsidRDefault="008E318C" w:rsidP="008E318C">
      <w:pPr>
        <w:pStyle w:val="a5"/>
        <w:numPr>
          <w:ilvl w:val="0"/>
          <w:numId w:val="34"/>
        </w:numPr>
        <w:rPr>
          <w:sz w:val="24"/>
          <w:szCs w:val="24"/>
        </w:rPr>
      </w:pPr>
      <w:r w:rsidRPr="00754D5F">
        <w:rPr>
          <w:sz w:val="24"/>
          <w:szCs w:val="24"/>
        </w:rPr>
        <w:t xml:space="preserve">Если </w:t>
      </w:r>
      <w:r w:rsidR="00754D5F" w:rsidRPr="00754D5F">
        <w:rPr>
          <w:sz w:val="24"/>
          <w:szCs w:val="24"/>
        </w:rPr>
        <w:t>не можете расцепить сердечник</w:t>
      </w:r>
      <w:r w:rsidR="00754D5F">
        <w:rPr>
          <w:sz w:val="24"/>
          <w:szCs w:val="24"/>
        </w:rPr>
        <w:t xml:space="preserve">, проверьте, если в головке нет заклинившей гайки или металлических опилок. Нажмите </w:t>
      </w:r>
      <w:r w:rsidR="00754D5F" w:rsidRPr="005A7271">
        <w:rPr>
          <w:sz w:val="24"/>
          <w:szCs w:val="24"/>
        </w:rPr>
        <w:t>скорость «</w:t>
      </w:r>
      <w:r w:rsidR="00754D5F" w:rsidRPr="005A7271">
        <w:rPr>
          <w:sz w:val="24"/>
          <w:szCs w:val="24"/>
          <w:lang w:val="en-US"/>
        </w:rPr>
        <w:t>L</w:t>
      </w:r>
      <w:r w:rsidR="00754D5F">
        <w:rPr>
          <w:sz w:val="24"/>
          <w:szCs w:val="24"/>
        </w:rPr>
        <w:t>» (низкая скорость) пока не услышите звук работы и прочистите прибор.</w:t>
      </w:r>
    </w:p>
    <w:p w:rsidR="00754D5F" w:rsidRDefault="00754D5F" w:rsidP="008E318C">
      <w:pPr>
        <w:pStyle w:val="a5"/>
        <w:numPr>
          <w:ilvl w:val="0"/>
          <w:numId w:val="34"/>
        </w:numPr>
        <w:rPr>
          <w:sz w:val="24"/>
          <w:szCs w:val="24"/>
        </w:rPr>
      </w:pPr>
      <w:r w:rsidRPr="00754D5F">
        <w:rPr>
          <w:sz w:val="24"/>
          <w:szCs w:val="24"/>
        </w:rPr>
        <w:t>Если не можете расцепить сердечник</w:t>
      </w:r>
      <w:r>
        <w:rPr>
          <w:sz w:val="24"/>
          <w:szCs w:val="24"/>
        </w:rPr>
        <w:t xml:space="preserve"> после прочистки. </w:t>
      </w:r>
    </w:p>
    <w:p w:rsidR="00754D5F" w:rsidRDefault="00754D5F" w:rsidP="00754D5F">
      <w:pPr>
        <w:pStyle w:val="a5"/>
        <w:ind w:left="1080"/>
        <w:rPr>
          <w:sz w:val="24"/>
          <w:szCs w:val="24"/>
        </w:rPr>
      </w:pPr>
      <w:r>
        <w:rPr>
          <w:sz w:val="24"/>
          <w:szCs w:val="24"/>
        </w:rPr>
        <w:t>Зажим деформирован. Пожалуйста</w:t>
      </w:r>
      <w:r w:rsidR="00C85003">
        <w:rPr>
          <w:sz w:val="24"/>
          <w:szCs w:val="24"/>
        </w:rPr>
        <w:t>,</w:t>
      </w:r>
      <w:r>
        <w:rPr>
          <w:sz w:val="24"/>
          <w:szCs w:val="24"/>
        </w:rPr>
        <w:t xml:space="preserve"> следуйте данным инструкциям по удалению зажима:</w:t>
      </w:r>
    </w:p>
    <w:p w:rsidR="00754D5F" w:rsidRDefault="00754D5F" w:rsidP="00754D5F">
      <w:pPr>
        <w:pStyle w:val="a5"/>
        <w:ind w:left="1080"/>
        <w:rPr>
          <w:sz w:val="24"/>
          <w:szCs w:val="24"/>
        </w:rPr>
      </w:pPr>
      <w:r>
        <w:rPr>
          <w:sz w:val="24"/>
          <w:szCs w:val="24"/>
        </w:rPr>
        <w:t>Шаг 1: расслабьте ключом головку инструмента (А)</w:t>
      </w:r>
    </w:p>
    <w:p w:rsidR="00754D5F" w:rsidRDefault="00754D5F" w:rsidP="00754D5F">
      <w:pPr>
        <w:pStyle w:val="a5"/>
        <w:ind w:left="1080"/>
        <w:rPr>
          <w:sz w:val="24"/>
          <w:szCs w:val="24"/>
        </w:rPr>
      </w:pPr>
      <w:r>
        <w:rPr>
          <w:sz w:val="24"/>
          <w:szCs w:val="24"/>
        </w:rPr>
        <w:t>Шаг 2: открутите зажим (Б)</w:t>
      </w:r>
    </w:p>
    <w:p w:rsidR="005129BB" w:rsidRDefault="005129BB" w:rsidP="00754D5F">
      <w:pPr>
        <w:pStyle w:val="a5"/>
        <w:ind w:left="1080"/>
        <w:rPr>
          <w:sz w:val="24"/>
          <w:szCs w:val="24"/>
        </w:rPr>
      </w:pPr>
      <w:r>
        <w:rPr>
          <w:sz w:val="24"/>
          <w:szCs w:val="24"/>
        </w:rPr>
        <w:t>Шаг 3: прочистите от металлических опилок.</w:t>
      </w:r>
    </w:p>
    <w:p w:rsidR="005129BB" w:rsidRDefault="00754D5F" w:rsidP="00754D5F">
      <w:pPr>
        <w:pStyle w:val="a5"/>
        <w:ind w:left="1080"/>
        <w:rPr>
          <w:sz w:val="24"/>
          <w:szCs w:val="24"/>
        </w:rPr>
      </w:pPr>
      <w:r>
        <w:rPr>
          <w:sz w:val="24"/>
          <w:szCs w:val="24"/>
        </w:rPr>
        <w:t xml:space="preserve">Шаг </w:t>
      </w:r>
      <w:r w:rsidR="005129BB">
        <w:rPr>
          <w:sz w:val="24"/>
          <w:szCs w:val="24"/>
        </w:rPr>
        <w:t>4</w:t>
      </w:r>
      <w:r>
        <w:rPr>
          <w:sz w:val="24"/>
          <w:szCs w:val="24"/>
        </w:rPr>
        <w:t xml:space="preserve">:  </w:t>
      </w:r>
      <w:r w:rsidR="005129BB">
        <w:rPr>
          <w:sz w:val="24"/>
          <w:szCs w:val="24"/>
        </w:rPr>
        <w:t>монтируйте зажим и головку</w:t>
      </w:r>
      <w:proofErr w:type="gramStart"/>
      <w:r w:rsidR="005129BB">
        <w:rPr>
          <w:sz w:val="24"/>
          <w:szCs w:val="24"/>
        </w:rPr>
        <w:t>.(</w:t>
      </w:r>
      <w:proofErr w:type="gramEnd"/>
      <w:r w:rsidR="005129BB">
        <w:rPr>
          <w:sz w:val="24"/>
          <w:szCs w:val="24"/>
        </w:rPr>
        <w:t>В)</w:t>
      </w:r>
    </w:p>
    <w:p w:rsidR="005129BB" w:rsidRDefault="005129BB" w:rsidP="00754D5F">
      <w:pPr>
        <w:pStyle w:val="a5"/>
        <w:ind w:left="1080"/>
        <w:rPr>
          <w:sz w:val="24"/>
          <w:szCs w:val="24"/>
        </w:rPr>
      </w:pPr>
      <w:r>
        <w:rPr>
          <w:sz w:val="24"/>
          <w:szCs w:val="24"/>
        </w:rPr>
        <w:t>Шаг 5: убедитесь, что все детали установлены правильно.</w:t>
      </w:r>
    </w:p>
    <w:p w:rsidR="00754D5F" w:rsidRDefault="00F376FC" w:rsidP="00754D5F">
      <w:pPr>
        <w:pStyle w:val="a5"/>
        <w:ind w:left="1080"/>
        <w:rPr>
          <w:sz w:val="24"/>
          <w:szCs w:val="24"/>
        </w:rPr>
      </w:pPr>
      <w:r w:rsidRPr="00F376FC">
        <w:rPr>
          <w:rFonts w:ascii="Times New Roman" w:hAnsi="Times New Roman"/>
          <w:noProof/>
          <w:lang w:eastAsia="ru-RU"/>
        </w:rPr>
        <w:pict>
          <v:rect id="Прямоугольник 73" o:spid="_x0000_s1034" style="position:absolute;left:0;text-align:left;margin-left:179.4pt;margin-top:71.5pt;width:27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392gIAAMk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" filled="f" stroked="f">
            <v:textbox>
              <w:txbxContent>
                <w:p w:rsidR="00171F87" w:rsidRDefault="00171F87" w:rsidP="005129BB">
                  <w:pPr>
                    <w:jc w:val="center"/>
                    <w:rPr>
                      <w:b/>
                      <w:sz w:val="20"/>
                      <w:szCs w:val="20"/>
                    </w:rPr>
                  </w:pPr>
                  <w:r>
                    <w:rPr>
                      <w:b/>
                      <w:sz w:val="20"/>
                      <w:szCs w:val="20"/>
                    </w:rPr>
                    <w:t>Б</w:t>
                  </w:r>
                </w:p>
              </w:txbxContent>
            </v:textbox>
          </v:rect>
        </w:pict>
      </w:r>
      <w:r w:rsidRPr="00F376FC">
        <w:rPr>
          <w:rFonts w:ascii="Times New Roman" w:hAnsi="Times New Roman"/>
          <w:noProof/>
          <w:lang w:eastAsia="ru-RU"/>
        </w:rPr>
        <w:pict>
          <v:rect id="Прямоугольник 72" o:spid="_x0000_s1035" style="position:absolute;left:0;text-align:left;margin-left:52.5pt;margin-top:55.6pt;width:27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" filled="f" stroked="f">
            <v:textbox>
              <w:txbxContent>
                <w:p w:rsidR="00171F87" w:rsidRDefault="00171F87" w:rsidP="005129BB">
                  <w:pPr>
                    <w:jc w:val="center"/>
                    <w:rPr>
                      <w:b/>
                      <w:sz w:val="20"/>
                      <w:szCs w:val="20"/>
                    </w:rPr>
                  </w:pPr>
                  <w:r>
                    <w:rPr>
                      <w:b/>
                      <w:sz w:val="20"/>
                      <w:szCs w:val="20"/>
                    </w:rPr>
                    <w:t>A</w:t>
                  </w:r>
                </w:p>
              </w:txbxContent>
            </v:textbox>
          </v:rect>
        </w:pict>
      </w:r>
      <w:r w:rsidRPr="00F376FC">
        <w:rPr>
          <w:rFonts w:ascii="Times New Roman" w:hAnsi="Times New Roman"/>
          <w:noProof/>
          <w:lang w:eastAsia="ru-RU"/>
        </w:rPr>
        <w:pict>
          <v:rect id="Прямоугольник 75" o:spid="_x0000_s1036" style="position:absolute;left:0;text-align:left;margin-left:325.2pt;margin-top:25.3pt;width:27pt;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" filled="f" stroked="f">
            <v:textbox>
              <w:txbxContent>
                <w:p w:rsidR="00171F87" w:rsidRDefault="00171F87" w:rsidP="005129BB">
                  <w:pPr>
                    <w:jc w:val="center"/>
                    <w:rPr>
                      <w:b/>
                      <w:sz w:val="20"/>
                      <w:szCs w:val="20"/>
                    </w:rPr>
                  </w:pPr>
                  <w:r>
                    <w:rPr>
                      <w:b/>
                      <w:sz w:val="20"/>
                      <w:szCs w:val="20"/>
                    </w:rPr>
                    <w:t>В</w:t>
                  </w:r>
                </w:p>
              </w:txbxContent>
            </v:textbox>
          </v:rect>
        </w:pict>
      </w:r>
      <w:r w:rsidR="005129BB">
        <w:rPr>
          <w:noProof/>
          <w:lang w:eastAsia="ru-RU"/>
        </w:rPr>
        <w:drawing>
          <wp:inline distT="0" distB="0" distL="0" distR="0">
            <wp:extent cx="1943100" cy="932815"/>
            <wp:effectExtent l="0" t="0" r="0" b="635"/>
            <wp:docPr id="18" name="Рисунок 18" descr="未命名 -5"/>
            <wp:cNvGraphicFramePr/>
            <a:graphic xmlns:a="http://schemas.openxmlformats.org/drawingml/2006/main">
              <a:graphicData uri="http://schemas.openxmlformats.org/drawingml/2006/picture">
                <pic:pic xmlns:pic="http://schemas.openxmlformats.org/drawingml/2006/picture">
                  <pic:nvPicPr>
                    <pic:cNvPr id="18" name="Рисунок 18" descr="未命名 -5"/>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932815"/>
                    </a:xfrm>
                    <a:prstGeom prst="rect">
                      <a:avLst/>
                    </a:prstGeom>
                    <a:noFill/>
                    <a:ln>
                      <a:noFill/>
                    </a:ln>
                  </pic:spPr>
                </pic:pic>
              </a:graphicData>
            </a:graphic>
          </wp:inline>
        </w:drawing>
      </w:r>
      <w:r w:rsidR="005129BB" w:rsidRPr="005129BB">
        <w:rPr>
          <w:rFonts w:ascii="Times New Roman" w:hAnsi="Times New Roman"/>
          <w:lang w:eastAsia="ru-RU"/>
        </w:rPr>
        <w:t xml:space="preserve"> </w:t>
      </w:r>
      <w:r w:rsidR="005129BB">
        <w:rPr>
          <w:sz w:val="24"/>
          <w:szCs w:val="24"/>
        </w:rPr>
        <w:t xml:space="preserve">   </w:t>
      </w:r>
      <w:r w:rsidR="005129BB">
        <w:rPr>
          <w:noProof/>
          <w:lang w:eastAsia="ru-RU"/>
        </w:rPr>
        <w:drawing>
          <wp:inline distT="0" distB="0" distL="0" distR="0">
            <wp:extent cx="1828800" cy="1252855"/>
            <wp:effectExtent l="0" t="0" r="0" b="4445"/>
            <wp:docPr id="15" name="Рисунок 15" descr="未命名 -1"/>
            <wp:cNvGraphicFramePr/>
            <a:graphic xmlns:a="http://schemas.openxmlformats.org/drawingml/2006/main">
              <a:graphicData uri="http://schemas.openxmlformats.org/drawingml/2006/picture">
                <pic:pic xmlns:pic="http://schemas.openxmlformats.org/drawingml/2006/picture">
                  <pic:nvPicPr>
                    <pic:cNvPr id="15" name="Рисунок 15" descr="未命名 -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252855"/>
                    </a:xfrm>
                    <a:prstGeom prst="rect">
                      <a:avLst/>
                    </a:prstGeom>
                    <a:noFill/>
                    <a:ln>
                      <a:noFill/>
                    </a:ln>
                  </pic:spPr>
                </pic:pic>
              </a:graphicData>
            </a:graphic>
          </wp:inline>
        </w:drawing>
      </w:r>
      <w:r w:rsidR="005129BB" w:rsidRPr="005129BB">
        <w:rPr>
          <w:rFonts w:ascii="Times New Roman" w:hAnsi="Times New Roman"/>
          <w:lang w:eastAsia="ru-RU"/>
        </w:rPr>
        <w:t xml:space="preserve"> </w:t>
      </w:r>
    </w:p>
    <w:p w:rsidR="008E318C" w:rsidRDefault="005129BB" w:rsidP="008E318C">
      <w:pPr>
        <w:pStyle w:val="a5"/>
        <w:numPr>
          <w:ilvl w:val="0"/>
          <w:numId w:val="34"/>
        </w:numPr>
        <w:rPr>
          <w:sz w:val="24"/>
          <w:szCs w:val="24"/>
        </w:rPr>
      </w:pPr>
      <w:r>
        <w:rPr>
          <w:sz w:val="24"/>
          <w:szCs w:val="24"/>
        </w:rPr>
        <w:t>Если не можете зажать гайку.</w:t>
      </w:r>
    </w:p>
    <w:p w:rsidR="008E318C" w:rsidRDefault="008E318C" w:rsidP="008E318C">
      <w:pPr>
        <w:pStyle w:val="a5"/>
        <w:ind w:left="1080"/>
        <w:rPr>
          <w:sz w:val="24"/>
          <w:szCs w:val="24"/>
        </w:rPr>
      </w:pPr>
      <w:r>
        <w:rPr>
          <w:sz w:val="24"/>
          <w:szCs w:val="24"/>
        </w:rPr>
        <w:t>Шаг 1: прове</w:t>
      </w:r>
      <w:r w:rsidR="0004454E">
        <w:rPr>
          <w:sz w:val="24"/>
          <w:szCs w:val="24"/>
        </w:rPr>
        <w:t>рьте, если размер насадки</w:t>
      </w:r>
      <w:r>
        <w:rPr>
          <w:sz w:val="24"/>
          <w:szCs w:val="24"/>
        </w:rPr>
        <w:t xml:space="preserve"> правильно подобран.</w:t>
      </w:r>
    </w:p>
    <w:p w:rsidR="008E318C" w:rsidRDefault="008E318C" w:rsidP="008E318C">
      <w:pPr>
        <w:pStyle w:val="a5"/>
        <w:ind w:left="1080"/>
        <w:rPr>
          <w:sz w:val="24"/>
          <w:szCs w:val="24"/>
        </w:rPr>
      </w:pPr>
      <w:r>
        <w:rPr>
          <w:sz w:val="24"/>
          <w:szCs w:val="24"/>
        </w:rPr>
        <w:t xml:space="preserve">Шаг 2: проверьте, если насадки закреплены в правильном направлении. </w:t>
      </w:r>
    </w:p>
    <w:p w:rsidR="008E318C" w:rsidRDefault="008E318C" w:rsidP="008E318C">
      <w:pPr>
        <w:pStyle w:val="a5"/>
        <w:numPr>
          <w:ilvl w:val="0"/>
          <w:numId w:val="34"/>
        </w:numPr>
        <w:rPr>
          <w:sz w:val="24"/>
          <w:szCs w:val="24"/>
        </w:rPr>
      </w:pPr>
      <w:r>
        <w:rPr>
          <w:sz w:val="24"/>
          <w:szCs w:val="24"/>
        </w:rPr>
        <w:t xml:space="preserve">Если, нажимая спусковой крючок, вы не можете отшлифовать </w:t>
      </w:r>
      <w:r w:rsidR="005129BB">
        <w:rPr>
          <w:sz w:val="24"/>
          <w:szCs w:val="24"/>
        </w:rPr>
        <w:t>гайку</w:t>
      </w:r>
      <w:r>
        <w:rPr>
          <w:sz w:val="24"/>
          <w:szCs w:val="24"/>
        </w:rPr>
        <w:t>,</w:t>
      </w:r>
      <w:r w:rsidR="0004454E">
        <w:rPr>
          <w:sz w:val="24"/>
          <w:szCs w:val="24"/>
        </w:rPr>
        <w:t xml:space="preserve"> может </w:t>
      </w:r>
      <w:r>
        <w:rPr>
          <w:sz w:val="24"/>
          <w:szCs w:val="24"/>
        </w:rPr>
        <w:t xml:space="preserve"> </w:t>
      </w:r>
      <w:r w:rsidR="0004454E">
        <w:rPr>
          <w:sz w:val="24"/>
          <w:szCs w:val="24"/>
        </w:rPr>
        <w:t>тиски не зажали гайку. Расцепите гайку и установите вновь.</w:t>
      </w:r>
    </w:p>
    <w:p w:rsidR="0004454E" w:rsidRDefault="0004454E" w:rsidP="008E318C">
      <w:pPr>
        <w:pStyle w:val="a5"/>
        <w:numPr>
          <w:ilvl w:val="0"/>
          <w:numId w:val="34"/>
        </w:numPr>
        <w:rPr>
          <w:sz w:val="24"/>
          <w:szCs w:val="24"/>
        </w:rPr>
      </w:pPr>
      <w:r>
        <w:rPr>
          <w:sz w:val="24"/>
          <w:szCs w:val="24"/>
        </w:rPr>
        <w:t>Какая длина</w:t>
      </w:r>
      <w:r w:rsidRPr="0004454E">
        <w:rPr>
          <w:sz w:val="24"/>
          <w:szCs w:val="24"/>
        </w:rPr>
        <w:t xml:space="preserve"> </w:t>
      </w:r>
      <w:r>
        <w:rPr>
          <w:sz w:val="24"/>
          <w:szCs w:val="24"/>
        </w:rPr>
        <w:t>гайки используется? Максимальная длина 26мм.</w:t>
      </w:r>
    </w:p>
    <w:p w:rsidR="0004454E" w:rsidRDefault="0004454E" w:rsidP="008E318C">
      <w:pPr>
        <w:pStyle w:val="a5"/>
        <w:numPr>
          <w:ilvl w:val="0"/>
          <w:numId w:val="34"/>
        </w:numPr>
        <w:rPr>
          <w:sz w:val="24"/>
          <w:szCs w:val="24"/>
        </w:rPr>
      </w:pPr>
      <w:r>
        <w:rPr>
          <w:sz w:val="24"/>
          <w:szCs w:val="24"/>
        </w:rPr>
        <w:lastRenderedPageBreak/>
        <w:t>Если постоянно заедают гайки: зажимы износились. Смените зажимы.</w:t>
      </w:r>
    </w:p>
    <w:p w:rsidR="008E318C" w:rsidRDefault="0004454E" w:rsidP="008E318C">
      <w:pPr>
        <w:pStyle w:val="a5"/>
        <w:numPr>
          <w:ilvl w:val="0"/>
          <w:numId w:val="34"/>
        </w:numPr>
        <w:rPr>
          <w:sz w:val="24"/>
          <w:szCs w:val="24"/>
        </w:rPr>
      </w:pPr>
      <w:r>
        <w:rPr>
          <w:sz w:val="24"/>
          <w:szCs w:val="24"/>
        </w:rPr>
        <w:t>Если мото</w:t>
      </w:r>
      <w:r w:rsidR="008E318C">
        <w:rPr>
          <w:sz w:val="24"/>
          <w:szCs w:val="24"/>
        </w:rPr>
        <w:t>р</w:t>
      </w:r>
      <w:r>
        <w:rPr>
          <w:sz w:val="24"/>
          <w:szCs w:val="24"/>
        </w:rPr>
        <w:t xml:space="preserve"> </w:t>
      </w:r>
      <w:r w:rsidR="008E318C">
        <w:rPr>
          <w:sz w:val="24"/>
          <w:szCs w:val="24"/>
        </w:rPr>
        <w:t>не работает при нажиме на спусковой крючок, пожалуйста, проверьте углеродные щетки. Они не должны достигать отметки предела 5мм. Смотрите заметку «Замена углеродных щеток».</w:t>
      </w:r>
    </w:p>
    <w:p w:rsidR="008E318C" w:rsidRDefault="008E318C" w:rsidP="008E318C">
      <w:pPr>
        <w:pStyle w:val="a5"/>
        <w:numPr>
          <w:ilvl w:val="0"/>
          <w:numId w:val="34"/>
        </w:numPr>
        <w:rPr>
          <w:sz w:val="24"/>
          <w:szCs w:val="24"/>
        </w:rPr>
      </w:pPr>
      <w:r>
        <w:rPr>
          <w:sz w:val="24"/>
          <w:szCs w:val="24"/>
        </w:rPr>
        <w:t>Убедитесь, что все обороты происходят правильным образом, и плотно укрепите головку заклепочника после отсоединения насадок или  замены тисков.</w:t>
      </w:r>
    </w:p>
    <w:p w:rsidR="008E318C" w:rsidRDefault="008E318C" w:rsidP="008E318C">
      <w:pPr>
        <w:pStyle w:val="a5"/>
        <w:numPr>
          <w:ilvl w:val="0"/>
          <w:numId w:val="34"/>
        </w:numPr>
        <w:rPr>
          <w:sz w:val="24"/>
          <w:szCs w:val="24"/>
        </w:rPr>
      </w:pPr>
      <w:r>
        <w:rPr>
          <w:sz w:val="24"/>
          <w:szCs w:val="24"/>
        </w:rPr>
        <w:t>Пожалуйста, прочищайте насадки и смазывайте маслом болты сердечника и втулку</w:t>
      </w:r>
      <w:r w:rsidR="0004454E">
        <w:rPr>
          <w:sz w:val="24"/>
          <w:szCs w:val="24"/>
        </w:rPr>
        <w:t>.</w:t>
      </w:r>
      <w:r>
        <w:rPr>
          <w:sz w:val="24"/>
          <w:szCs w:val="24"/>
        </w:rPr>
        <w:t xml:space="preserve"> </w:t>
      </w:r>
    </w:p>
    <w:p w:rsidR="008E318C" w:rsidRDefault="008E318C" w:rsidP="008E318C">
      <w:pPr>
        <w:pStyle w:val="a5"/>
        <w:numPr>
          <w:ilvl w:val="0"/>
          <w:numId w:val="34"/>
        </w:numPr>
        <w:rPr>
          <w:sz w:val="24"/>
          <w:szCs w:val="24"/>
        </w:rPr>
      </w:pPr>
      <w:r>
        <w:rPr>
          <w:sz w:val="24"/>
          <w:szCs w:val="24"/>
        </w:rPr>
        <w:t>Пожалуйста, обратитесь в сервисный центр, если не можете решить проблему.</w:t>
      </w:r>
    </w:p>
    <w:p w:rsidR="008E318C" w:rsidRPr="000F559C" w:rsidRDefault="008E318C" w:rsidP="008E318C">
      <w:pPr>
        <w:ind w:left="720"/>
        <w:rPr>
          <w:b/>
          <w:sz w:val="24"/>
          <w:szCs w:val="24"/>
        </w:rPr>
      </w:pPr>
      <w:r w:rsidRPr="000F559C">
        <w:rPr>
          <w:b/>
          <w:sz w:val="24"/>
          <w:szCs w:val="24"/>
        </w:rPr>
        <w:t>ПРОВЕРКА КОМПЛЕКТАЦИИ</w:t>
      </w:r>
    </w:p>
    <w:p w:rsidR="008E318C" w:rsidRDefault="0004454E" w:rsidP="008E318C">
      <w:pPr>
        <w:ind w:left="720"/>
        <w:rPr>
          <w:sz w:val="24"/>
          <w:szCs w:val="24"/>
        </w:rPr>
      </w:pPr>
      <w:r>
        <w:rPr>
          <w:noProof/>
          <w:lang w:eastAsia="ru-RU"/>
        </w:rPr>
        <w:drawing>
          <wp:inline distT="0" distB="0" distL="0" distR="0">
            <wp:extent cx="5940425" cy="2291193"/>
            <wp:effectExtent l="0" t="0" r="3175" b="0"/>
            <wp:docPr id="11" name="Рисунок 1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291193"/>
                    </a:xfrm>
                    <a:prstGeom prst="rect">
                      <a:avLst/>
                    </a:prstGeom>
                    <a:noFill/>
                    <a:ln>
                      <a:noFill/>
                    </a:ln>
                    <a:effectLst/>
                  </pic:spPr>
                </pic:pic>
              </a:graphicData>
            </a:graphic>
          </wp:inline>
        </w:drawing>
      </w:r>
    </w:p>
    <w:tbl>
      <w:tblPr>
        <w:tblW w:w="10964" w:type="dxa"/>
        <w:jc w:val="center"/>
        <w:tblInd w:w="-701" w:type="dxa"/>
        <w:tblCellMar>
          <w:left w:w="28" w:type="dxa"/>
          <w:right w:w="28" w:type="dxa"/>
        </w:tblCellMar>
        <w:tblLook w:val="04A0"/>
      </w:tblPr>
      <w:tblGrid>
        <w:gridCol w:w="484"/>
        <w:gridCol w:w="1620"/>
        <w:gridCol w:w="1292"/>
        <w:gridCol w:w="1623"/>
        <w:gridCol w:w="800"/>
        <w:gridCol w:w="399"/>
        <w:gridCol w:w="1392"/>
        <w:gridCol w:w="1980"/>
        <w:gridCol w:w="968"/>
        <w:gridCol w:w="406"/>
      </w:tblGrid>
      <w:tr w:rsidR="00BC246F" w:rsidTr="00BC246F">
        <w:trPr>
          <w:trHeight w:hRule="exact" w:val="749"/>
          <w:jc w:val="center"/>
        </w:trPr>
        <w:tc>
          <w:tcPr>
            <w:tcW w:w="484" w:type="dxa"/>
            <w:tcBorders>
              <w:top w:val="single" w:sz="4" w:space="0" w:color="auto"/>
              <w:left w:val="single" w:sz="4" w:space="0" w:color="auto"/>
              <w:bottom w:val="single" w:sz="4" w:space="0" w:color="auto"/>
              <w:right w:val="single" w:sz="4" w:space="0" w:color="auto"/>
            </w:tcBorders>
            <w:vAlign w:val="center"/>
          </w:tcPr>
          <w:p w:rsidR="0004454E" w:rsidRDefault="00BC246F">
            <w:pPr>
              <w:spacing w:line="240" w:lineRule="exact"/>
              <w:jc w:val="center"/>
              <w:rPr>
                <w:rFonts w:ascii="Arial" w:eastAsia="PMingLiU" w:hAnsi="Arial" w:cs="Arial"/>
                <w:b/>
                <w:bCs/>
                <w:sz w:val="16"/>
                <w:szCs w:val="16"/>
                <w:lang w:val="en-US" w:eastAsia="zh-TW"/>
              </w:rPr>
            </w:pPr>
            <w:r>
              <w:rPr>
                <w:rFonts w:cs="Arial"/>
                <w:b/>
                <w:bCs/>
                <w:sz w:val="16"/>
                <w:szCs w:val="16"/>
              </w:rPr>
              <w:t>№</w:t>
            </w:r>
          </w:p>
          <w:p w:rsidR="0004454E" w:rsidRDefault="0004454E">
            <w:pPr>
              <w:spacing w:line="240" w:lineRule="exact"/>
              <w:jc w:val="center"/>
              <w:rPr>
                <w:rFonts w:cs="Arial"/>
                <w:b/>
                <w:bCs/>
                <w:sz w:val="16"/>
                <w:szCs w:val="16"/>
              </w:rPr>
            </w:pPr>
          </w:p>
          <w:p w:rsidR="0004454E" w:rsidRDefault="0004454E">
            <w:pPr>
              <w:spacing w:line="240" w:lineRule="exact"/>
              <w:jc w:val="center"/>
              <w:rPr>
                <w:rFonts w:ascii="Arial" w:eastAsia="PMingLiU" w:hAnsi="Arial" w:cs="Arial"/>
                <w:b/>
                <w:bCs/>
                <w:sz w:val="16"/>
                <w:szCs w:val="16"/>
                <w:lang w:val="en-US" w:eastAsia="zh-TW"/>
              </w:rPr>
            </w:pPr>
            <w:r>
              <w:rPr>
                <w:rFonts w:cs="Arial"/>
                <w:b/>
                <w:bCs/>
                <w:sz w:val="16"/>
                <w:szCs w:val="16"/>
              </w:rPr>
              <w:t>KEY NO.</w:t>
            </w:r>
          </w:p>
        </w:tc>
        <w:tc>
          <w:tcPr>
            <w:tcW w:w="1620" w:type="dxa"/>
            <w:tcBorders>
              <w:top w:val="single" w:sz="4" w:space="0" w:color="auto"/>
              <w:left w:val="nil"/>
              <w:bottom w:val="single" w:sz="4" w:space="0" w:color="auto"/>
              <w:right w:val="single" w:sz="4" w:space="0" w:color="auto"/>
            </w:tcBorders>
            <w:vAlign w:val="center"/>
            <w:hideMark/>
          </w:tcPr>
          <w:p w:rsidR="0004454E" w:rsidRDefault="0004454E">
            <w:pPr>
              <w:spacing w:line="240" w:lineRule="exact"/>
              <w:jc w:val="center"/>
              <w:rPr>
                <w:rFonts w:ascii="Arial" w:eastAsia="PMingLiU" w:hAnsi="Arial" w:cs="Arial"/>
                <w:b/>
                <w:bCs/>
                <w:sz w:val="16"/>
                <w:szCs w:val="16"/>
                <w:lang w:val="en-US" w:eastAsia="zh-TW"/>
              </w:rPr>
            </w:pPr>
            <w:r>
              <w:rPr>
                <w:rFonts w:cstheme="minorHAnsi"/>
                <w:b/>
                <w:bCs/>
                <w:sz w:val="16"/>
                <w:szCs w:val="16"/>
              </w:rPr>
              <w:t>НОМЕР ЧАСТИ</w:t>
            </w:r>
          </w:p>
        </w:tc>
        <w:tc>
          <w:tcPr>
            <w:tcW w:w="2915" w:type="dxa"/>
            <w:gridSpan w:val="2"/>
            <w:tcBorders>
              <w:top w:val="single" w:sz="4" w:space="0" w:color="auto"/>
              <w:left w:val="nil"/>
              <w:bottom w:val="single" w:sz="4" w:space="0" w:color="auto"/>
              <w:right w:val="single" w:sz="4" w:space="0" w:color="000000"/>
            </w:tcBorders>
            <w:vAlign w:val="center"/>
            <w:hideMark/>
          </w:tcPr>
          <w:p w:rsidR="0004454E" w:rsidRDefault="0004454E">
            <w:pPr>
              <w:spacing w:line="240" w:lineRule="exact"/>
              <w:jc w:val="center"/>
              <w:rPr>
                <w:rFonts w:ascii="Arial" w:eastAsia="PMingLiU" w:hAnsi="Arial" w:cs="Arial"/>
                <w:b/>
                <w:bCs/>
                <w:sz w:val="16"/>
                <w:szCs w:val="16"/>
                <w:lang w:val="en-US" w:eastAsia="zh-TW"/>
              </w:rPr>
            </w:pPr>
            <w:r>
              <w:rPr>
                <w:rFonts w:cstheme="minorHAnsi"/>
                <w:b/>
                <w:bCs/>
                <w:sz w:val="16"/>
                <w:szCs w:val="16"/>
              </w:rPr>
              <w:t>НАЗВАНИЕ ЧАСТИ</w:t>
            </w:r>
          </w:p>
        </w:tc>
        <w:tc>
          <w:tcPr>
            <w:tcW w:w="800" w:type="dxa"/>
            <w:tcBorders>
              <w:top w:val="single" w:sz="4" w:space="0" w:color="auto"/>
              <w:left w:val="nil"/>
              <w:bottom w:val="single" w:sz="4" w:space="0" w:color="auto"/>
              <w:right w:val="single" w:sz="4" w:space="0" w:color="auto"/>
            </w:tcBorders>
            <w:vAlign w:val="center"/>
            <w:hideMark/>
          </w:tcPr>
          <w:p w:rsidR="0004454E" w:rsidRDefault="0004454E">
            <w:pPr>
              <w:spacing w:line="240" w:lineRule="exact"/>
              <w:jc w:val="center"/>
              <w:rPr>
                <w:rFonts w:ascii="Arial" w:eastAsia="PMingLiU" w:hAnsi="Arial" w:cs="Arial"/>
                <w:b/>
                <w:bCs/>
                <w:sz w:val="16"/>
                <w:szCs w:val="16"/>
                <w:lang w:val="en-US" w:eastAsia="zh-TW"/>
              </w:rPr>
            </w:pPr>
            <w:r>
              <w:rPr>
                <w:rFonts w:cstheme="minorHAnsi"/>
                <w:b/>
                <w:bCs/>
                <w:sz w:val="16"/>
                <w:szCs w:val="16"/>
              </w:rPr>
              <w:t>КОЛ-ВО</w:t>
            </w:r>
          </w:p>
        </w:tc>
        <w:tc>
          <w:tcPr>
            <w:tcW w:w="399" w:type="dxa"/>
            <w:tcBorders>
              <w:top w:val="single" w:sz="4" w:space="0" w:color="auto"/>
              <w:left w:val="nil"/>
              <w:bottom w:val="single" w:sz="4" w:space="0" w:color="auto"/>
              <w:right w:val="single" w:sz="4" w:space="0" w:color="auto"/>
            </w:tcBorders>
            <w:vAlign w:val="center"/>
            <w:hideMark/>
          </w:tcPr>
          <w:p w:rsidR="0004454E" w:rsidRDefault="00BC246F">
            <w:pPr>
              <w:spacing w:line="240" w:lineRule="exact"/>
              <w:jc w:val="center"/>
              <w:rPr>
                <w:rFonts w:ascii="Arial" w:eastAsia="PMingLiU" w:hAnsi="Arial" w:cs="Arial"/>
                <w:b/>
                <w:bCs/>
                <w:sz w:val="16"/>
                <w:szCs w:val="16"/>
                <w:lang w:val="en-US" w:eastAsia="zh-TW"/>
              </w:rPr>
            </w:pPr>
            <w:r>
              <w:rPr>
                <w:rFonts w:cs="Arial"/>
                <w:b/>
                <w:bCs/>
                <w:sz w:val="16"/>
                <w:szCs w:val="16"/>
              </w:rPr>
              <w:t>№</w:t>
            </w:r>
            <w:r w:rsidR="0004454E">
              <w:rPr>
                <w:rFonts w:cs="Arial"/>
                <w:b/>
                <w:bCs/>
                <w:sz w:val="16"/>
                <w:szCs w:val="16"/>
              </w:rPr>
              <w:t>.</w:t>
            </w:r>
          </w:p>
        </w:tc>
        <w:tc>
          <w:tcPr>
            <w:tcW w:w="1392" w:type="dxa"/>
            <w:tcBorders>
              <w:top w:val="single" w:sz="4" w:space="0" w:color="auto"/>
              <w:left w:val="nil"/>
              <w:bottom w:val="single" w:sz="4" w:space="0" w:color="auto"/>
              <w:right w:val="single" w:sz="4" w:space="0" w:color="auto"/>
            </w:tcBorders>
            <w:vAlign w:val="center"/>
            <w:hideMark/>
          </w:tcPr>
          <w:p w:rsidR="0004454E" w:rsidRDefault="0004454E">
            <w:pPr>
              <w:spacing w:line="240" w:lineRule="exact"/>
              <w:jc w:val="center"/>
              <w:rPr>
                <w:rFonts w:ascii="Arial" w:eastAsia="PMingLiU" w:hAnsi="Arial" w:cs="Arial"/>
                <w:b/>
                <w:bCs/>
                <w:sz w:val="16"/>
                <w:szCs w:val="16"/>
                <w:lang w:val="en-US" w:eastAsia="zh-TW"/>
              </w:rPr>
            </w:pPr>
            <w:r>
              <w:rPr>
                <w:rFonts w:cstheme="minorHAnsi"/>
                <w:b/>
                <w:bCs/>
                <w:sz w:val="16"/>
                <w:szCs w:val="16"/>
              </w:rPr>
              <w:t>НОМЕР ЧАСТИ</w:t>
            </w:r>
          </w:p>
        </w:tc>
        <w:tc>
          <w:tcPr>
            <w:tcW w:w="2948" w:type="dxa"/>
            <w:gridSpan w:val="2"/>
            <w:tcBorders>
              <w:top w:val="single" w:sz="4" w:space="0" w:color="auto"/>
              <w:left w:val="nil"/>
              <w:bottom w:val="single" w:sz="4" w:space="0" w:color="auto"/>
              <w:right w:val="single" w:sz="4" w:space="0" w:color="000000"/>
            </w:tcBorders>
            <w:vAlign w:val="center"/>
            <w:hideMark/>
          </w:tcPr>
          <w:p w:rsidR="0004454E" w:rsidRDefault="0004454E">
            <w:pPr>
              <w:spacing w:line="240" w:lineRule="exact"/>
              <w:jc w:val="center"/>
              <w:rPr>
                <w:rFonts w:ascii="Arial" w:eastAsia="PMingLiU" w:hAnsi="Arial" w:cs="Arial"/>
                <w:b/>
                <w:bCs/>
                <w:sz w:val="16"/>
                <w:szCs w:val="16"/>
                <w:lang w:val="en-US" w:eastAsia="zh-TW"/>
              </w:rPr>
            </w:pPr>
            <w:r>
              <w:rPr>
                <w:rFonts w:cstheme="minorHAnsi"/>
                <w:b/>
                <w:bCs/>
                <w:sz w:val="16"/>
                <w:szCs w:val="16"/>
              </w:rPr>
              <w:t>НАЗВАНИЕ ЧАСТИ</w:t>
            </w:r>
          </w:p>
        </w:tc>
        <w:tc>
          <w:tcPr>
            <w:tcW w:w="406" w:type="dxa"/>
            <w:tcBorders>
              <w:top w:val="single" w:sz="4" w:space="0" w:color="auto"/>
              <w:left w:val="nil"/>
              <w:bottom w:val="single" w:sz="4" w:space="0" w:color="auto"/>
              <w:right w:val="single" w:sz="4" w:space="0" w:color="auto"/>
            </w:tcBorders>
            <w:vAlign w:val="center"/>
            <w:hideMark/>
          </w:tcPr>
          <w:p w:rsidR="0004454E" w:rsidRDefault="0004454E">
            <w:pPr>
              <w:spacing w:line="240" w:lineRule="exact"/>
              <w:jc w:val="center"/>
              <w:rPr>
                <w:rFonts w:ascii="Arial" w:eastAsia="PMingLiU" w:hAnsi="Arial" w:cs="Arial"/>
                <w:b/>
                <w:bCs/>
                <w:sz w:val="16"/>
                <w:szCs w:val="16"/>
                <w:lang w:val="en-US" w:eastAsia="zh-TW"/>
              </w:rPr>
            </w:pPr>
            <w:r>
              <w:rPr>
                <w:rFonts w:cstheme="minorHAnsi"/>
                <w:b/>
                <w:bCs/>
                <w:sz w:val="16"/>
                <w:szCs w:val="16"/>
              </w:rPr>
              <w:t>КОЛ-ВО</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12Q10040-03RS</w:t>
            </w:r>
          </w:p>
        </w:tc>
        <w:tc>
          <w:tcPr>
            <w:tcW w:w="1292"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БОЛТ КРЕСТОВИНЫ</w:t>
            </w:r>
          </w:p>
        </w:tc>
        <w:tc>
          <w:tcPr>
            <w:tcW w:w="1623"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4</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A21</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03D10030-01RS</w:t>
            </w:r>
          </w:p>
        </w:tc>
        <w:tc>
          <w:tcPr>
            <w:tcW w:w="1980"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БОЛТ КРЕСТОВИНЫ</w:t>
            </w:r>
          </w:p>
        </w:tc>
        <w:tc>
          <w:tcPr>
            <w:tcW w:w="968" w:type="dxa"/>
            <w:vMerge w:val="restart"/>
            <w:tcBorders>
              <w:top w:val="nil"/>
              <w:left w:val="single" w:sz="4" w:space="0" w:color="auto"/>
              <w:bottom w:val="single" w:sz="4" w:space="0" w:color="000000"/>
              <w:right w:val="single" w:sz="4" w:space="0" w:color="auto"/>
            </w:tcBorders>
            <w:vAlign w:val="center"/>
            <w:hideMark/>
          </w:tcPr>
          <w:p w:rsidR="0004454E" w:rsidRDefault="000441F9" w:rsidP="000441F9">
            <w:pPr>
              <w:jc w:val="center"/>
              <w:rPr>
                <w:rFonts w:ascii="Arial" w:eastAsia="PMingLiU" w:hAnsi="Arial" w:cs="Arial"/>
                <w:sz w:val="16"/>
                <w:szCs w:val="16"/>
                <w:lang w:val="en-US" w:eastAsia="zh-TW"/>
              </w:rPr>
            </w:pPr>
            <w:r>
              <w:rPr>
                <w:rFonts w:cstheme="minorHAnsi"/>
                <w:sz w:val="16"/>
                <w:szCs w:val="16"/>
              </w:rPr>
              <w:t>СПУСКОВОЙ КОМПЛЕКТ</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3AR230001-03RS-000</w:t>
            </w:r>
          </w:p>
        </w:tc>
        <w:tc>
          <w:tcPr>
            <w:tcW w:w="1292"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Arial"/>
                <w:sz w:val="16"/>
                <w:szCs w:val="16"/>
              </w:rPr>
              <w:t>ПЕРЕДНЯЯ ОБШИВКА</w:t>
            </w:r>
          </w:p>
        </w:tc>
        <w:tc>
          <w:tcPr>
            <w:tcW w:w="1623" w:type="dxa"/>
            <w:vMerge w:val="restart"/>
            <w:tcBorders>
              <w:top w:val="nil"/>
              <w:left w:val="single" w:sz="4" w:space="0" w:color="auto"/>
              <w:bottom w:val="single" w:sz="4" w:space="0" w:color="000000"/>
              <w:right w:val="single" w:sz="4" w:space="0" w:color="auto"/>
            </w:tcBorders>
            <w:vAlign w:val="center"/>
            <w:hideMark/>
          </w:tcPr>
          <w:p w:rsidR="0004454E" w:rsidRDefault="0002203C">
            <w:pPr>
              <w:jc w:val="center"/>
              <w:rPr>
                <w:rFonts w:ascii="Arial" w:eastAsia="PMingLiU" w:hAnsi="Arial" w:cs="Arial"/>
                <w:sz w:val="16"/>
                <w:szCs w:val="16"/>
                <w:lang w:val="en-US" w:eastAsia="zh-TW"/>
              </w:rPr>
            </w:pPr>
            <w:r>
              <w:rPr>
                <w:rFonts w:cs="Arial"/>
                <w:sz w:val="16"/>
                <w:szCs w:val="16"/>
              </w:rPr>
              <w:t>КОМПЛЕКТ ПЕРЕДНЕЙ ОБШИВКИ</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A22</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3DD009602-03RS-000</w:t>
            </w:r>
          </w:p>
        </w:tc>
        <w:tc>
          <w:tcPr>
            <w:tcW w:w="1980" w:type="dxa"/>
            <w:tcBorders>
              <w:top w:val="nil"/>
              <w:left w:val="nil"/>
              <w:bottom w:val="single" w:sz="4" w:space="0" w:color="auto"/>
              <w:right w:val="single" w:sz="4" w:space="0" w:color="auto"/>
            </w:tcBorders>
            <w:noWrap/>
            <w:vAlign w:val="center"/>
            <w:hideMark/>
          </w:tcPr>
          <w:p w:rsidR="0004454E" w:rsidRDefault="000441F9" w:rsidP="000441F9">
            <w:pPr>
              <w:rPr>
                <w:rFonts w:ascii="Arial" w:eastAsia="PMingLiU" w:hAnsi="Arial" w:cs="Arial"/>
                <w:sz w:val="16"/>
                <w:szCs w:val="16"/>
                <w:lang w:val="en-US" w:eastAsia="zh-TW"/>
              </w:rPr>
            </w:pPr>
            <w:r>
              <w:rPr>
                <w:rFonts w:cstheme="minorHAnsi"/>
                <w:sz w:val="16"/>
                <w:szCs w:val="16"/>
              </w:rPr>
              <w:t>ТЕПЛОВАЯ ТРУБКА</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3DI012010-23RS-000</w:t>
            </w:r>
          </w:p>
        </w:tc>
        <w:tc>
          <w:tcPr>
            <w:tcW w:w="1292"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ВТУЛКА</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A23</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3E03TR-BL1-43RS</w:t>
            </w:r>
          </w:p>
        </w:tc>
        <w:tc>
          <w:tcPr>
            <w:tcW w:w="1980"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theme="minorHAnsi"/>
                <w:sz w:val="16"/>
                <w:szCs w:val="16"/>
              </w:rPr>
              <w:t>СПУСКОВОЙ КРЮЧОК</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A4</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30E220-01RS</w:t>
            </w:r>
          </w:p>
        </w:tc>
        <w:tc>
          <w:tcPr>
            <w:tcW w:w="1292"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Arial"/>
                <w:sz w:val="16"/>
                <w:szCs w:val="16"/>
              </w:rPr>
              <w:t xml:space="preserve">  </w:t>
            </w:r>
            <w:r>
              <w:rPr>
                <w:rFonts w:cstheme="minorHAnsi"/>
                <w:sz w:val="16"/>
                <w:szCs w:val="16"/>
              </w:rPr>
              <w:t>ШАЙБА</w:t>
            </w:r>
          </w:p>
        </w:tc>
        <w:tc>
          <w:tcPr>
            <w:tcW w:w="1623"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A24</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12Q10027-01RS</w:t>
            </w:r>
          </w:p>
        </w:tc>
        <w:tc>
          <w:tcPr>
            <w:tcW w:w="1980"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БОЛТ КРЕСТОВИНЫ</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A5</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3AR230001-04RS-000</w:t>
            </w:r>
          </w:p>
        </w:tc>
        <w:tc>
          <w:tcPr>
            <w:tcW w:w="1292" w:type="dxa"/>
            <w:tcBorders>
              <w:top w:val="nil"/>
              <w:left w:val="nil"/>
              <w:bottom w:val="single" w:sz="4" w:space="0" w:color="auto"/>
              <w:right w:val="single" w:sz="4" w:space="0" w:color="auto"/>
            </w:tcBorders>
            <w:noWrap/>
            <w:vAlign w:val="center"/>
            <w:hideMark/>
          </w:tcPr>
          <w:p w:rsidR="0004454E" w:rsidRDefault="000441F9">
            <w:pPr>
              <w:jc w:val="center"/>
              <w:rPr>
                <w:rFonts w:ascii="Arial" w:eastAsia="PMingLiU" w:hAnsi="Arial" w:cs="Arial"/>
                <w:sz w:val="16"/>
                <w:szCs w:val="16"/>
                <w:lang w:val="en-US" w:eastAsia="zh-TW"/>
              </w:rPr>
            </w:pPr>
            <w:r>
              <w:rPr>
                <w:rFonts w:cs="Arial"/>
                <w:sz w:val="16"/>
                <w:szCs w:val="16"/>
              </w:rPr>
              <w:t>ОСЬ</w:t>
            </w:r>
          </w:p>
        </w:tc>
        <w:tc>
          <w:tcPr>
            <w:tcW w:w="1623"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A25</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3DI012010-19RS-000</w:t>
            </w:r>
          </w:p>
        </w:tc>
        <w:tc>
          <w:tcPr>
            <w:tcW w:w="1980"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theme="minorHAnsi"/>
                <w:sz w:val="16"/>
                <w:szCs w:val="16"/>
              </w:rPr>
              <w:t>ОБШИВКА ЗАМЫКАТЕЛЯ</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A6</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3DI012009-14RS-000</w:t>
            </w:r>
          </w:p>
        </w:tc>
        <w:tc>
          <w:tcPr>
            <w:tcW w:w="1292" w:type="dxa"/>
            <w:tcBorders>
              <w:top w:val="nil"/>
              <w:left w:val="nil"/>
              <w:bottom w:val="single" w:sz="4" w:space="0" w:color="auto"/>
              <w:right w:val="single" w:sz="4" w:space="0" w:color="auto"/>
            </w:tcBorders>
            <w:noWrap/>
            <w:vAlign w:val="center"/>
            <w:hideMark/>
          </w:tcPr>
          <w:p w:rsidR="0004454E" w:rsidRDefault="000441F9">
            <w:pPr>
              <w:jc w:val="center"/>
              <w:rPr>
                <w:rFonts w:ascii="Arial" w:eastAsia="PMingLiU" w:hAnsi="Arial" w:cs="Arial"/>
                <w:sz w:val="16"/>
                <w:szCs w:val="16"/>
                <w:lang w:val="en-US" w:eastAsia="zh-TW"/>
              </w:rPr>
            </w:pPr>
            <w:r>
              <w:rPr>
                <w:rFonts w:cs="Arial"/>
                <w:sz w:val="16"/>
                <w:szCs w:val="16"/>
              </w:rPr>
              <w:t>МОЛОТОЧЕК</w:t>
            </w:r>
          </w:p>
        </w:tc>
        <w:tc>
          <w:tcPr>
            <w:tcW w:w="1623" w:type="dxa"/>
            <w:vMerge w:val="restart"/>
            <w:tcBorders>
              <w:top w:val="nil"/>
              <w:left w:val="single" w:sz="4" w:space="0" w:color="auto"/>
              <w:bottom w:val="single" w:sz="4" w:space="0" w:color="000000"/>
              <w:right w:val="single" w:sz="4" w:space="0" w:color="auto"/>
            </w:tcBorders>
            <w:vAlign w:val="center"/>
            <w:hideMark/>
          </w:tcPr>
          <w:p w:rsidR="007C2EA0" w:rsidRDefault="007C2EA0">
            <w:pPr>
              <w:jc w:val="center"/>
              <w:rPr>
                <w:rFonts w:ascii="Arial" w:eastAsia="PMingLiU" w:hAnsi="Arial" w:cs="Arial"/>
                <w:sz w:val="16"/>
                <w:szCs w:val="16"/>
                <w:lang w:val="en-US" w:eastAsia="zh-TW"/>
              </w:rPr>
            </w:pPr>
            <w:r>
              <w:rPr>
                <w:rFonts w:cs="Arial"/>
                <w:sz w:val="16"/>
                <w:szCs w:val="16"/>
              </w:rPr>
              <w:t>КОМПЛЕКТ ПЕРЕДАТОЧНОГОВАЛА</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A26</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3DI012010-20RS-000</w:t>
            </w:r>
          </w:p>
        </w:tc>
        <w:tc>
          <w:tcPr>
            <w:tcW w:w="1980"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theme="minorHAnsi"/>
                <w:sz w:val="16"/>
                <w:szCs w:val="16"/>
              </w:rPr>
              <w:t>ВЕРХУШКА ЗАМЫКАТЕЛЯ</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A7</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20B10030-01RS</w:t>
            </w:r>
          </w:p>
        </w:tc>
        <w:tc>
          <w:tcPr>
            <w:tcW w:w="1292"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Arial"/>
                <w:sz w:val="16"/>
                <w:szCs w:val="16"/>
              </w:rPr>
              <w:t>МЕТАЛЛИЧЕСКИЙ ШАРИК</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28</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A27</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3DI012010-18RS-000</w:t>
            </w:r>
          </w:p>
        </w:tc>
        <w:tc>
          <w:tcPr>
            <w:tcW w:w="1980"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theme="minorHAnsi"/>
                <w:sz w:val="16"/>
                <w:szCs w:val="16"/>
              </w:rPr>
              <w:t>КОМПЛЕКТ ЗАМЫКАТЕЛЯ</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A8</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30E240-01RS</w:t>
            </w:r>
          </w:p>
        </w:tc>
        <w:tc>
          <w:tcPr>
            <w:tcW w:w="1292"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Arial"/>
                <w:sz w:val="16"/>
                <w:szCs w:val="16"/>
              </w:rPr>
              <w:t xml:space="preserve">  </w:t>
            </w:r>
            <w:r>
              <w:rPr>
                <w:rFonts w:cstheme="minorHAnsi"/>
                <w:sz w:val="16"/>
                <w:szCs w:val="16"/>
              </w:rPr>
              <w:t>ШАЙБА</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A28</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3E</w:t>
            </w:r>
            <w:smartTag w:uri="urn:schemas-microsoft-com:office:smarttags" w:element="chmetcnv">
              <w:smartTagPr>
                <w:attr w:name="TCSC" w:val="0"/>
                <w:attr w:name="NumberType" w:val="1"/>
                <w:attr w:name="Negative" w:val="False"/>
                <w:attr w:name="HasSpace" w:val="False"/>
                <w:attr w:name="SourceValue" w:val="16"/>
                <w:attr w:name="UnitName" w:val="l"/>
              </w:smartTagPr>
              <w:r>
                <w:rPr>
                  <w:rFonts w:cs="Arial"/>
                  <w:sz w:val="16"/>
                  <w:szCs w:val="16"/>
                </w:rPr>
                <w:t>16L</w:t>
              </w:r>
            </w:smartTag>
            <w:smartTag w:uri="urn:schemas-microsoft-com:office:smarttags" w:element="chmetcnv">
              <w:smartTagPr>
                <w:attr w:name="TCSC" w:val="0"/>
                <w:attr w:name="NumberType" w:val="1"/>
                <w:attr w:name="Negative" w:val="False"/>
                <w:attr w:name="HasSpace" w:val="False"/>
                <w:attr w:name="SourceValue" w:val="22"/>
                <w:attr w:name="UnitName" w:val="a"/>
              </w:smartTagPr>
              <w:r>
                <w:rPr>
                  <w:rFonts w:cs="Arial"/>
                  <w:sz w:val="16"/>
                  <w:szCs w:val="16"/>
                </w:rPr>
                <w:t>22A</w:t>
              </w:r>
            </w:smartTag>
            <w:r>
              <w:rPr>
                <w:rFonts w:cs="Arial"/>
                <w:sz w:val="16"/>
                <w:szCs w:val="16"/>
              </w:rPr>
              <w:t>10B16-RS</w:t>
            </w:r>
          </w:p>
        </w:tc>
        <w:tc>
          <w:tcPr>
            <w:tcW w:w="1980"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ТРУБКА</w:t>
            </w:r>
            <w:r>
              <w:rPr>
                <w:rFonts w:cstheme="minorHAnsi"/>
                <w:sz w:val="16"/>
                <w:szCs w:val="16"/>
                <w:lang w:val="en-US"/>
              </w:rPr>
              <w:t xml:space="preserve"> </w:t>
            </w:r>
            <w:r>
              <w:rPr>
                <w:rFonts w:cstheme="minorHAnsi"/>
                <w:sz w:val="16"/>
                <w:szCs w:val="16"/>
              </w:rPr>
              <w:t>ТЕПЛОВОГО</w:t>
            </w:r>
            <w:r>
              <w:rPr>
                <w:rFonts w:cstheme="minorHAnsi"/>
                <w:sz w:val="16"/>
                <w:szCs w:val="16"/>
                <w:lang w:val="en-US"/>
              </w:rPr>
              <w:t xml:space="preserve"> </w:t>
            </w:r>
            <w:r>
              <w:rPr>
                <w:rFonts w:cstheme="minorHAnsi"/>
                <w:sz w:val="16"/>
                <w:szCs w:val="16"/>
              </w:rPr>
              <w:t>СЖАТИЯ</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A9</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29E3003000312-01RS</w:t>
            </w:r>
          </w:p>
        </w:tc>
        <w:tc>
          <w:tcPr>
            <w:tcW w:w="1292" w:type="dxa"/>
            <w:tcBorders>
              <w:top w:val="nil"/>
              <w:left w:val="nil"/>
              <w:bottom w:val="single" w:sz="4" w:space="0" w:color="auto"/>
              <w:right w:val="single" w:sz="4" w:space="0" w:color="auto"/>
            </w:tcBorders>
            <w:noWrap/>
            <w:vAlign w:val="center"/>
            <w:hideMark/>
          </w:tcPr>
          <w:p w:rsidR="0004454E" w:rsidRDefault="000441F9">
            <w:pPr>
              <w:jc w:val="center"/>
              <w:rPr>
                <w:rFonts w:ascii="Arial" w:eastAsia="PMingLiU" w:hAnsi="Arial" w:cs="Arial"/>
                <w:sz w:val="16"/>
                <w:szCs w:val="16"/>
                <w:lang w:val="en-US" w:eastAsia="zh-TW"/>
              </w:rPr>
            </w:pPr>
            <w:r>
              <w:rPr>
                <w:rFonts w:cs="Arial"/>
                <w:sz w:val="16"/>
                <w:szCs w:val="16"/>
              </w:rPr>
              <w:t>ПРУЖИНА</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A29</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3E</w:t>
            </w:r>
            <w:smartTag w:uri="urn:schemas-microsoft-com:office:smarttags" w:element="chmetcnv">
              <w:smartTagPr>
                <w:attr w:name="TCSC" w:val="0"/>
                <w:attr w:name="NumberType" w:val="1"/>
                <w:attr w:name="Negative" w:val="False"/>
                <w:attr w:name="HasSpace" w:val="False"/>
                <w:attr w:name="SourceValue" w:val="16"/>
                <w:attr w:name="UnitName" w:val="l"/>
              </w:smartTagPr>
              <w:r>
                <w:rPr>
                  <w:rFonts w:cs="Arial"/>
                  <w:sz w:val="16"/>
                  <w:szCs w:val="16"/>
                </w:rPr>
                <w:t>16L</w:t>
              </w:r>
            </w:smartTag>
            <w:smartTag w:uri="urn:schemas-microsoft-com:office:smarttags" w:element="chmetcnv">
              <w:smartTagPr>
                <w:attr w:name="TCSC" w:val="0"/>
                <w:attr w:name="NumberType" w:val="1"/>
                <w:attr w:name="Negative" w:val="False"/>
                <w:attr w:name="HasSpace" w:val="False"/>
                <w:attr w:name="SourceValue" w:val="35"/>
                <w:attr w:name="UnitName" w:val="a"/>
              </w:smartTagPr>
              <w:r>
                <w:rPr>
                  <w:rFonts w:cs="Arial"/>
                  <w:sz w:val="16"/>
                  <w:szCs w:val="16"/>
                </w:rPr>
                <w:t>35A</w:t>
              </w:r>
            </w:smartTag>
            <w:r>
              <w:rPr>
                <w:rFonts w:cs="Arial"/>
                <w:sz w:val="16"/>
                <w:szCs w:val="16"/>
              </w:rPr>
              <w:t>20B30-RS</w:t>
            </w:r>
          </w:p>
        </w:tc>
        <w:tc>
          <w:tcPr>
            <w:tcW w:w="1980"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ТРУБКА</w:t>
            </w:r>
            <w:r>
              <w:rPr>
                <w:rFonts w:cstheme="minorHAnsi"/>
                <w:sz w:val="16"/>
                <w:szCs w:val="16"/>
                <w:lang w:val="en-US"/>
              </w:rPr>
              <w:t xml:space="preserve"> </w:t>
            </w:r>
            <w:r>
              <w:rPr>
                <w:rFonts w:cstheme="minorHAnsi"/>
                <w:sz w:val="16"/>
                <w:szCs w:val="16"/>
              </w:rPr>
              <w:t>ТЕПЛОВОГО</w:t>
            </w:r>
            <w:r>
              <w:rPr>
                <w:rFonts w:cstheme="minorHAnsi"/>
                <w:sz w:val="16"/>
                <w:szCs w:val="16"/>
                <w:lang w:val="en-US"/>
              </w:rPr>
              <w:t xml:space="preserve"> </w:t>
            </w:r>
            <w:r>
              <w:rPr>
                <w:rFonts w:cstheme="minorHAnsi"/>
                <w:sz w:val="16"/>
                <w:szCs w:val="16"/>
              </w:rPr>
              <w:t>СЖАТИЯ</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A10</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3DI012009-07RS-000</w:t>
            </w:r>
          </w:p>
        </w:tc>
        <w:tc>
          <w:tcPr>
            <w:tcW w:w="1292" w:type="dxa"/>
            <w:tcBorders>
              <w:top w:val="nil"/>
              <w:left w:val="nil"/>
              <w:bottom w:val="single" w:sz="4" w:space="0" w:color="auto"/>
              <w:right w:val="single" w:sz="4" w:space="0" w:color="auto"/>
            </w:tcBorders>
            <w:noWrap/>
            <w:vAlign w:val="center"/>
            <w:hideMark/>
          </w:tcPr>
          <w:p w:rsidR="0004454E" w:rsidRDefault="000441F9">
            <w:pPr>
              <w:jc w:val="center"/>
              <w:rPr>
                <w:rFonts w:ascii="Arial" w:eastAsia="PMingLiU" w:hAnsi="Arial" w:cs="Arial"/>
                <w:sz w:val="16"/>
                <w:szCs w:val="16"/>
                <w:lang w:val="en-US" w:eastAsia="zh-TW"/>
              </w:rPr>
            </w:pPr>
            <w:r>
              <w:rPr>
                <w:rFonts w:cs="Arial"/>
                <w:sz w:val="16"/>
                <w:szCs w:val="16"/>
              </w:rPr>
              <w:t>ГНЕЗДО ПРУЖИНЫ</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A30</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3E</w:t>
            </w:r>
            <w:smartTag w:uri="urn:schemas-microsoft-com:office:smarttags" w:element="chmetcnv">
              <w:smartTagPr>
                <w:attr w:name="TCSC" w:val="0"/>
                <w:attr w:name="NumberType" w:val="1"/>
                <w:attr w:name="Negative" w:val="False"/>
                <w:attr w:name="HasSpace" w:val="False"/>
                <w:attr w:name="SourceValue" w:val="16"/>
                <w:attr w:name="UnitName" w:val="l"/>
              </w:smartTagPr>
              <w:r>
                <w:rPr>
                  <w:rFonts w:cs="Arial"/>
                  <w:sz w:val="16"/>
                  <w:szCs w:val="16"/>
                </w:rPr>
                <w:t>16L</w:t>
              </w:r>
            </w:smartTag>
            <w:smartTag w:uri="urn:schemas-microsoft-com:office:smarttags" w:element="chmetcnv">
              <w:smartTagPr>
                <w:attr w:name="TCSC" w:val="0"/>
                <w:attr w:name="NumberType" w:val="1"/>
                <w:attr w:name="Negative" w:val="False"/>
                <w:attr w:name="HasSpace" w:val="False"/>
                <w:attr w:name="SourceValue" w:val="80"/>
                <w:attr w:name="UnitName" w:val="a"/>
              </w:smartTagPr>
              <w:r>
                <w:rPr>
                  <w:rFonts w:cs="Arial"/>
                  <w:sz w:val="16"/>
                  <w:szCs w:val="16"/>
                </w:rPr>
                <w:t>80A</w:t>
              </w:r>
            </w:smartTag>
            <w:r>
              <w:rPr>
                <w:rFonts w:cs="Arial"/>
                <w:sz w:val="16"/>
                <w:szCs w:val="16"/>
              </w:rPr>
              <w:t>25B31-RS</w:t>
            </w:r>
          </w:p>
        </w:tc>
        <w:tc>
          <w:tcPr>
            <w:tcW w:w="1980"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ТРУБКА</w:t>
            </w:r>
            <w:r>
              <w:rPr>
                <w:rFonts w:cstheme="minorHAnsi"/>
                <w:sz w:val="16"/>
                <w:szCs w:val="16"/>
                <w:lang w:val="en-US"/>
              </w:rPr>
              <w:t xml:space="preserve"> </w:t>
            </w:r>
            <w:r>
              <w:rPr>
                <w:rFonts w:cstheme="minorHAnsi"/>
                <w:sz w:val="16"/>
                <w:szCs w:val="16"/>
              </w:rPr>
              <w:t>ТЕПЛОВОГО</w:t>
            </w:r>
            <w:r>
              <w:rPr>
                <w:rFonts w:cstheme="minorHAnsi"/>
                <w:sz w:val="16"/>
                <w:szCs w:val="16"/>
                <w:lang w:val="en-US"/>
              </w:rPr>
              <w:t xml:space="preserve"> </w:t>
            </w:r>
            <w:r>
              <w:rPr>
                <w:rFonts w:cstheme="minorHAnsi"/>
                <w:sz w:val="16"/>
                <w:szCs w:val="16"/>
              </w:rPr>
              <w:t>СЖАТИЯ</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A11</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20B20732-01RS</w:t>
            </w:r>
          </w:p>
        </w:tc>
        <w:tc>
          <w:tcPr>
            <w:tcW w:w="1292"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Arial"/>
                <w:sz w:val="16"/>
                <w:szCs w:val="16"/>
              </w:rPr>
              <w:t>МЕТАЛЛИЧЕСКИЙ ШАРИК</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A31</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3E</w:t>
            </w:r>
            <w:smartTag w:uri="urn:schemas-microsoft-com:office:smarttags" w:element="chmetcnv">
              <w:smartTagPr>
                <w:attr w:name="TCSC" w:val="0"/>
                <w:attr w:name="NumberType" w:val="1"/>
                <w:attr w:name="Negative" w:val="False"/>
                <w:attr w:name="HasSpace" w:val="False"/>
                <w:attr w:name="SourceValue" w:val="16"/>
                <w:attr w:name="UnitName" w:val="l"/>
              </w:smartTagPr>
              <w:r>
                <w:rPr>
                  <w:rFonts w:cs="Arial"/>
                  <w:sz w:val="16"/>
                  <w:szCs w:val="16"/>
                </w:rPr>
                <w:t>16L</w:t>
              </w:r>
            </w:smartTag>
            <w:smartTag w:uri="urn:schemas-microsoft-com:office:smarttags" w:element="chmetcnv">
              <w:smartTagPr>
                <w:attr w:name="TCSC" w:val="0"/>
                <w:attr w:name="NumberType" w:val="1"/>
                <w:attr w:name="Negative" w:val="False"/>
                <w:attr w:name="HasSpace" w:val="False"/>
                <w:attr w:name="SourceValue" w:val="15"/>
                <w:attr w:name="UnitName" w:val="a"/>
              </w:smartTagPr>
              <w:r>
                <w:rPr>
                  <w:rFonts w:cs="Arial"/>
                  <w:sz w:val="16"/>
                  <w:szCs w:val="16"/>
                </w:rPr>
                <w:t>15A</w:t>
              </w:r>
            </w:smartTag>
            <w:r>
              <w:rPr>
                <w:rFonts w:cs="Arial"/>
                <w:sz w:val="16"/>
                <w:szCs w:val="16"/>
              </w:rPr>
              <w:t>40B46-RS</w:t>
            </w:r>
          </w:p>
        </w:tc>
        <w:tc>
          <w:tcPr>
            <w:tcW w:w="1980"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ТРУБКА</w:t>
            </w:r>
            <w:r>
              <w:rPr>
                <w:rFonts w:cstheme="minorHAnsi"/>
                <w:sz w:val="16"/>
                <w:szCs w:val="16"/>
                <w:lang w:val="en-US"/>
              </w:rPr>
              <w:t xml:space="preserve"> </w:t>
            </w:r>
            <w:r>
              <w:rPr>
                <w:rFonts w:cstheme="minorHAnsi"/>
                <w:sz w:val="16"/>
                <w:szCs w:val="16"/>
              </w:rPr>
              <w:t>ТЕПЛОВОГО</w:t>
            </w:r>
            <w:r>
              <w:rPr>
                <w:rFonts w:cstheme="minorHAnsi"/>
                <w:sz w:val="16"/>
                <w:szCs w:val="16"/>
                <w:lang w:val="en-US"/>
              </w:rPr>
              <w:t xml:space="preserve"> </w:t>
            </w:r>
            <w:r>
              <w:rPr>
                <w:rFonts w:cstheme="minorHAnsi"/>
                <w:sz w:val="16"/>
                <w:szCs w:val="16"/>
              </w:rPr>
              <w:t>СЖАТИЯ</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lastRenderedPageBreak/>
              <w:t>A12</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3DI012011-05RS-000</w:t>
            </w:r>
          </w:p>
        </w:tc>
        <w:tc>
          <w:tcPr>
            <w:tcW w:w="1292" w:type="dxa"/>
            <w:tcBorders>
              <w:top w:val="nil"/>
              <w:left w:val="nil"/>
              <w:bottom w:val="single" w:sz="4" w:space="0" w:color="auto"/>
              <w:right w:val="single" w:sz="4" w:space="0" w:color="auto"/>
            </w:tcBorders>
            <w:noWrap/>
            <w:vAlign w:val="center"/>
            <w:hideMark/>
          </w:tcPr>
          <w:p w:rsidR="0004454E" w:rsidRDefault="000441F9">
            <w:pPr>
              <w:jc w:val="center"/>
              <w:rPr>
                <w:rFonts w:ascii="Arial" w:eastAsia="PMingLiU" w:hAnsi="Arial" w:cs="Arial"/>
                <w:sz w:val="16"/>
                <w:szCs w:val="16"/>
                <w:lang w:val="en-US" w:eastAsia="zh-TW"/>
              </w:rPr>
            </w:pPr>
            <w:r>
              <w:rPr>
                <w:rFonts w:cs="Arial"/>
                <w:sz w:val="16"/>
                <w:szCs w:val="16"/>
              </w:rPr>
              <w:t>ПЕРЕДАТОЧНЫЙ ВАЛ</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A32</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3E</w:t>
            </w:r>
            <w:smartTag w:uri="urn:schemas-microsoft-com:office:smarttags" w:element="chmetcnv">
              <w:smartTagPr>
                <w:attr w:name="TCSC" w:val="0"/>
                <w:attr w:name="NumberType" w:val="1"/>
                <w:attr w:name="Negative" w:val="False"/>
                <w:attr w:name="HasSpace" w:val="False"/>
                <w:attr w:name="SourceValue" w:val="11"/>
                <w:attr w:name="UnitName" w:val="a"/>
              </w:smartTagPr>
              <w:r>
                <w:rPr>
                  <w:rFonts w:cs="Arial"/>
                  <w:sz w:val="16"/>
                  <w:szCs w:val="16"/>
                </w:rPr>
                <w:t>11A</w:t>
              </w:r>
            </w:smartTag>
            <w:r>
              <w:rPr>
                <w:rFonts w:cs="Arial"/>
                <w:sz w:val="16"/>
                <w:szCs w:val="16"/>
              </w:rPr>
              <w:t>6211-01RS</w:t>
            </w:r>
          </w:p>
        </w:tc>
        <w:tc>
          <w:tcPr>
            <w:tcW w:w="1980"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theme="minorHAnsi"/>
                <w:sz w:val="16"/>
                <w:szCs w:val="16"/>
              </w:rPr>
              <w:t>РЕЗИСТОР</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A13</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3DI012010-06RS-000</w:t>
            </w:r>
          </w:p>
        </w:tc>
        <w:tc>
          <w:tcPr>
            <w:tcW w:w="1292" w:type="dxa"/>
            <w:tcBorders>
              <w:top w:val="nil"/>
              <w:left w:val="nil"/>
              <w:bottom w:val="single" w:sz="4" w:space="0" w:color="auto"/>
              <w:right w:val="single" w:sz="4" w:space="0" w:color="auto"/>
            </w:tcBorders>
            <w:noWrap/>
            <w:vAlign w:val="center"/>
            <w:hideMark/>
          </w:tcPr>
          <w:p w:rsidR="0004454E" w:rsidRDefault="007C2EA0" w:rsidP="007C2EA0">
            <w:pPr>
              <w:rPr>
                <w:rFonts w:ascii="Arial" w:eastAsia="PMingLiU" w:hAnsi="Arial" w:cs="Arial"/>
                <w:sz w:val="16"/>
                <w:szCs w:val="16"/>
                <w:lang w:val="en-US" w:eastAsia="zh-TW"/>
              </w:rPr>
            </w:pPr>
            <w:r>
              <w:rPr>
                <w:rFonts w:cs="Arial"/>
                <w:sz w:val="16"/>
                <w:szCs w:val="16"/>
              </w:rPr>
              <w:t>ШЕСТЕРНЯ</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A33</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3E2450TR-02RS</w:t>
            </w:r>
          </w:p>
        </w:tc>
        <w:tc>
          <w:tcPr>
            <w:tcW w:w="1980"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theme="minorHAnsi"/>
                <w:sz w:val="16"/>
                <w:szCs w:val="16"/>
              </w:rPr>
              <w:t>ЭКРАН</w:t>
            </w:r>
          </w:p>
        </w:tc>
        <w:tc>
          <w:tcPr>
            <w:tcW w:w="968"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A14</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25B10050-01RS</w:t>
            </w:r>
          </w:p>
        </w:tc>
        <w:tc>
          <w:tcPr>
            <w:tcW w:w="1292" w:type="dxa"/>
            <w:tcBorders>
              <w:top w:val="nil"/>
              <w:left w:val="nil"/>
              <w:bottom w:val="single" w:sz="4" w:space="0" w:color="auto"/>
              <w:right w:val="single" w:sz="4" w:space="0" w:color="auto"/>
            </w:tcBorders>
            <w:noWrap/>
            <w:vAlign w:val="center"/>
            <w:hideMark/>
          </w:tcPr>
          <w:p w:rsidR="0004454E" w:rsidRDefault="000441F9" w:rsidP="000441F9">
            <w:pPr>
              <w:rPr>
                <w:rFonts w:ascii="Arial" w:eastAsia="PMingLiU" w:hAnsi="Arial" w:cs="Arial"/>
                <w:sz w:val="16"/>
                <w:szCs w:val="16"/>
                <w:lang w:val="en-US" w:eastAsia="zh-TW"/>
              </w:rPr>
            </w:pPr>
            <w:r>
              <w:rPr>
                <w:rFonts w:cs="Arial"/>
                <w:sz w:val="16"/>
                <w:szCs w:val="16"/>
              </w:rPr>
              <w:t>ШТИФТ</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A34</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smartTag w:uri="urn:schemas-microsoft-com:office:smarttags" w:element="chmetcnv">
              <w:smartTagPr>
                <w:attr w:name="TCSC" w:val="0"/>
                <w:attr w:name="NumberType" w:val="1"/>
                <w:attr w:name="Negative" w:val="False"/>
                <w:attr w:name="HasSpace" w:val="False"/>
                <w:attr w:name="SourceValue" w:val="36"/>
                <w:attr w:name="UnitName" w:val="l"/>
              </w:smartTagPr>
              <w:r>
                <w:rPr>
                  <w:rFonts w:cs="Arial"/>
                  <w:sz w:val="16"/>
                  <w:szCs w:val="16"/>
                </w:rPr>
                <w:t>36L</w:t>
              </w:r>
            </w:smartTag>
            <w:r>
              <w:rPr>
                <w:rFonts w:cs="Arial"/>
                <w:sz w:val="16"/>
                <w:szCs w:val="16"/>
              </w:rPr>
              <w:t>170W10T03-RS</w:t>
            </w:r>
          </w:p>
        </w:tc>
        <w:tc>
          <w:tcPr>
            <w:tcW w:w="1980" w:type="dxa"/>
            <w:tcBorders>
              <w:top w:val="nil"/>
              <w:left w:val="nil"/>
              <w:bottom w:val="single" w:sz="4" w:space="0" w:color="auto"/>
              <w:right w:val="single" w:sz="4" w:space="0" w:color="auto"/>
            </w:tcBorders>
            <w:noWrap/>
            <w:vAlign w:val="center"/>
            <w:hideMark/>
          </w:tcPr>
          <w:p w:rsidR="0004454E" w:rsidRDefault="000441F9">
            <w:pPr>
              <w:jc w:val="center"/>
              <w:rPr>
                <w:rFonts w:ascii="Arial" w:eastAsia="PMingLiU" w:hAnsi="Arial" w:cs="Arial"/>
                <w:sz w:val="16"/>
                <w:szCs w:val="16"/>
                <w:lang w:val="en-US" w:eastAsia="zh-TW"/>
              </w:rPr>
            </w:pPr>
            <w:r>
              <w:rPr>
                <w:rFonts w:cs="Arial"/>
                <w:sz w:val="16"/>
                <w:szCs w:val="16"/>
              </w:rPr>
              <w:t>ГУБКА</w:t>
            </w:r>
          </w:p>
        </w:tc>
        <w:tc>
          <w:tcPr>
            <w:tcW w:w="968"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A15</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30E158-01RS</w:t>
            </w:r>
          </w:p>
        </w:tc>
        <w:tc>
          <w:tcPr>
            <w:tcW w:w="1292"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theme="minorHAnsi"/>
                <w:sz w:val="16"/>
                <w:szCs w:val="16"/>
              </w:rPr>
              <w:t>ШАЙБА</w:t>
            </w:r>
          </w:p>
        </w:tc>
        <w:tc>
          <w:tcPr>
            <w:tcW w:w="1623"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A35</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3DI012011-01RS-YB3</w:t>
            </w:r>
          </w:p>
        </w:tc>
        <w:tc>
          <w:tcPr>
            <w:tcW w:w="1980" w:type="dxa"/>
            <w:tcBorders>
              <w:top w:val="nil"/>
              <w:left w:val="nil"/>
              <w:bottom w:val="single" w:sz="4" w:space="0" w:color="auto"/>
              <w:right w:val="single" w:sz="4" w:space="0" w:color="auto"/>
            </w:tcBorders>
            <w:noWrap/>
            <w:vAlign w:val="center"/>
            <w:hideMark/>
          </w:tcPr>
          <w:p w:rsidR="0004454E" w:rsidRDefault="0002203C" w:rsidP="0002203C">
            <w:pPr>
              <w:rPr>
                <w:rFonts w:ascii="Arial" w:eastAsia="PMingLiU" w:hAnsi="Arial" w:cs="Arial"/>
                <w:sz w:val="16"/>
                <w:szCs w:val="16"/>
                <w:lang w:val="en-US" w:eastAsia="zh-TW"/>
              </w:rPr>
            </w:pPr>
            <w:r>
              <w:rPr>
                <w:rFonts w:cstheme="minorHAnsi"/>
                <w:sz w:val="16"/>
                <w:szCs w:val="16"/>
              </w:rPr>
              <w:t>КОРПУС (ОСНОВАНИЕ)</w:t>
            </w:r>
          </w:p>
        </w:tc>
        <w:tc>
          <w:tcPr>
            <w:tcW w:w="968"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A16</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276202ZZ-01RS</w:t>
            </w:r>
          </w:p>
        </w:tc>
        <w:tc>
          <w:tcPr>
            <w:tcW w:w="1292" w:type="dxa"/>
            <w:tcBorders>
              <w:top w:val="nil"/>
              <w:left w:val="nil"/>
              <w:bottom w:val="single" w:sz="4" w:space="0" w:color="auto"/>
              <w:right w:val="single" w:sz="4" w:space="0" w:color="auto"/>
            </w:tcBorders>
            <w:noWrap/>
            <w:vAlign w:val="center"/>
            <w:hideMark/>
          </w:tcPr>
          <w:p w:rsidR="0004454E" w:rsidRDefault="000441F9" w:rsidP="000441F9">
            <w:pPr>
              <w:rPr>
                <w:rFonts w:ascii="Arial" w:eastAsia="PMingLiU" w:hAnsi="Arial" w:cs="Arial"/>
                <w:sz w:val="16"/>
                <w:szCs w:val="16"/>
                <w:lang w:val="en-US" w:eastAsia="zh-TW"/>
              </w:rPr>
            </w:pPr>
            <w:r>
              <w:rPr>
                <w:rFonts w:cs="Arial"/>
                <w:sz w:val="16"/>
                <w:szCs w:val="16"/>
              </w:rPr>
              <w:t>ПОДШИПНИК</w:t>
            </w:r>
          </w:p>
        </w:tc>
        <w:tc>
          <w:tcPr>
            <w:tcW w:w="1623"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A36</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3DI012011-02RS-YB3</w:t>
            </w:r>
          </w:p>
        </w:tc>
        <w:tc>
          <w:tcPr>
            <w:tcW w:w="1980" w:type="dxa"/>
            <w:tcBorders>
              <w:top w:val="nil"/>
              <w:left w:val="nil"/>
              <w:bottom w:val="single" w:sz="4" w:space="0" w:color="auto"/>
              <w:right w:val="single" w:sz="4" w:space="0" w:color="auto"/>
            </w:tcBorders>
            <w:noWrap/>
            <w:vAlign w:val="center"/>
            <w:hideMark/>
          </w:tcPr>
          <w:p w:rsidR="0004454E" w:rsidRDefault="0002203C" w:rsidP="0002203C">
            <w:pPr>
              <w:jc w:val="center"/>
              <w:rPr>
                <w:rFonts w:ascii="Arial" w:eastAsia="PMingLiU" w:hAnsi="Arial" w:cs="Arial"/>
                <w:sz w:val="16"/>
                <w:szCs w:val="16"/>
                <w:lang w:val="en-US" w:eastAsia="zh-TW"/>
              </w:rPr>
            </w:pPr>
            <w:r>
              <w:rPr>
                <w:rFonts w:cstheme="minorHAnsi"/>
                <w:sz w:val="16"/>
                <w:szCs w:val="16"/>
              </w:rPr>
              <w:t>КОРПУС (ВЕРХУШКА)</w:t>
            </w:r>
          </w:p>
        </w:tc>
        <w:tc>
          <w:tcPr>
            <w:tcW w:w="968"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A17</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03P10040-02RS</w:t>
            </w:r>
          </w:p>
        </w:tc>
        <w:tc>
          <w:tcPr>
            <w:tcW w:w="1292"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БОЛТ КРЕСТОВИНЫ</w:t>
            </w:r>
          </w:p>
        </w:tc>
        <w:tc>
          <w:tcPr>
            <w:tcW w:w="1623"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A37</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3DI012012-05RS-000</w:t>
            </w:r>
          </w:p>
        </w:tc>
        <w:tc>
          <w:tcPr>
            <w:tcW w:w="1980" w:type="dxa"/>
            <w:tcBorders>
              <w:top w:val="nil"/>
              <w:left w:val="nil"/>
              <w:bottom w:val="single" w:sz="4" w:space="0" w:color="auto"/>
              <w:right w:val="single" w:sz="4" w:space="0" w:color="auto"/>
            </w:tcBorders>
            <w:noWrap/>
            <w:vAlign w:val="center"/>
            <w:hideMark/>
          </w:tcPr>
          <w:p w:rsidR="0004454E" w:rsidRDefault="000441F9">
            <w:pPr>
              <w:jc w:val="center"/>
              <w:rPr>
                <w:rFonts w:ascii="Arial" w:eastAsia="PMingLiU" w:hAnsi="Arial" w:cs="Arial"/>
                <w:sz w:val="16"/>
                <w:szCs w:val="16"/>
                <w:lang w:val="en-US" w:eastAsia="zh-TW"/>
              </w:rPr>
            </w:pPr>
            <w:r>
              <w:rPr>
                <w:rFonts w:cstheme="minorHAnsi"/>
                <w:sz w:val="16"/>
                <w:szCs w:val="16"/>
              </w:rPr>
              <w:t>ПЕРЕДОВОЙ/РЕВЕРСИВНЫЙ РЫЧАГ</w:t>
            </w:r>
          </w:p>
        </w:tc>
        <w:tc>
          <w:tcPr>
            <w:tcW w:w="968"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A18</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2DI012011-000-25RS</w:t>
            </w:r>
          </w:p>
        </w:tc>
        <w:tc>
          <w:tcPr>
            <w:tcW w:w="1292"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КОРОБКА ШЕСТЕРНИ</w:t>
            </w:r>
          </w:p>
        </w:tc>
        <w:tc>
          <w:tcPr>
            <w:tcW w:w="1623"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A38</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3DW014401-05RS-BL1</w:t>
            </w:r>
          </w:p>
        </w:tc>
        <w:tc>
          <w:tcPr>
            <w:tcW w:w="1980"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cstheme="minorHAnsi"/>
                <w:sz w:val="16"/>
                <w:szCs w:val="16"/>
              </w:rPr>
              <w:t>СКОБА</w:t>
            </w:r>
          </w:p>
        </w:tc>
        <w:tc>
          <w:tcPr>
            <w:tcW w:w="968"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A19</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3DI018001-13RS-000</w:t>
            </w:r>
          </w:p>
        </w:tc>
        <w:tc>
          <w:tcPr>
            <w:tcW w:w="1292"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КОРОБКА МОТОРА</w:t>
            </w:r>
          </w:p>
        </w:tc>
        <w:tc>
          <w:tcPr>
            <w:tcW w:w="1623" w:type="dxa"/>
            <w:vMerge w:val="restart"/>
            <w:tcBorders>
              <w:top w:val="nil"/>
              <w:left w:val="single" w:sz="4" w:space="0" w:color="auto"/>
              <w:bottom w:val="single" w:sz="4" w:space="0" w:color="000000"/>
              <w:right w:val="single" w:sz="4" w:space="0" w:color="auto"/>
            </w:tcBorders>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МОТОРНЫЙ КОМПЛЕКТ</w:t>
            </w: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A39</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12Q10030-02RS</w:t>
            </w:r>
          </w:p>
        </w:tc>
        <w:tc>
          <w:tcPr>
            <w:tcW w:w="1980"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БОЛТ КРЕСТОВИНЫ</w:t>
            </w:r>
          </w:p>
        </w:tc>
        <w:tc>
          <w:tcPr>
            <w:tcW w:w="968"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8</w:t>
            </w:r>
          </w:p>
        </w:tc>
      </w:tr>
      <w:tr w:rsidR="00BC246F" w:rsidTr="00BC246F">
        <w:trPr>
          <w:trHeight w:hRule="exact" w:val="522"/>
          <w:jc w:val="center"/>
        </w:trPr>
        <w:tc>
          <w:tcPr>
            <w:tcW w:w="484"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A20</w:t>
            </w:r>
          </w:p>
        </w:tc>
        <w:tc>
          <w:tcPr>
            <w:tcW w:w="162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2RD0144PR-08RS-BL1</w:t>
            </w:r>
          </w:p>
        </w:tc>
        <w:tc>
          <w:tcPr>
            <w:tcW w:w="1292" w:type="dxa"/>
            <w:tcBorders>
              <w:top w:val="nil"/>
              <w:left w:val="nil"/>
              <w:bottom w:val="single" w:sz="4" w:space="0" w:color="auto"/>
              <w:right w:val="single" w:sz="4" w:space="0" w:color="auto"/>
            </w:tcBorders>
            <w:noWrap/>
            <w:vAlign w:val="center"/>
            <w:hideMark/>
          </w:tcPr>
          <w:p w:rsidR="0004454E" w:rsidRDefault="00E453BA">
            <w:pPr>
              <w:jc w:val="center"/>
              <w:rPr>
                <w:rFonts w:ascii="Arial" w:eastAsia="PMingLiU" w:hAnsi="Arial" w:cs="Arial"/>
                <w:sz w:val="16"/>
                <w:szCs w:val="16"/>
                <w:lang w:val="en-US" w:eastAsia="zh-TW"/>
              </w:rPr>
            </w:pPr>
            <w:r>
              <w:rPr>
                <w:rFonts w:cstheme="minorHAnsi"/>
                <w:sz w:val="16"/>
                <w:szCs w:val="16"/>
              </w:rPr>
              <w:t>МОТОР</w:t>
            </w:r>
          </w:p>
        </w:tc>
        <w:tc>
          <w:tcPr>
            <w:tcW w:w="1623" w:type="dxa"/>
            <w:vMerge/>
            <w:tcBorders>
              <w:top w:val="nil"/>
              <w:left w:val="single" w:sz="4" w:space="0" w:color="auto"/>
              <w:bottom w:val="single" w:sz="4" w:space="0" w:color="000000"/>
              <w:right w:val="single" w:sz="4" w:space="0" w:color="auto"/>
            </w:tcBorders>
            <w:vAlign w:val="center"/>
            <w:hideMark/>
          </w:tcPr>
          <w:p w:rsidR="0004454E" w:rsidRDefault="0004454E">
            <w:pPr>
              <w:rPr>
                <w:rFonts w:ascii="Arial" w:eastAsia="PMingLiU" w:hAnsi="Arial" w:cs="Arial"/>
                <w:sz w:val="16"/>
                <w:szCs w:val="16"/>
                <w:lang w:val="en-US" w:eastAsia="zh-TW"/>
              </w:rPr>
            </w:pPr>
          </w:p>
        </w:tc>
        <w:tc>
          <w:tcPr>
            <w:tcW w:w="800"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c>
          <w:tcPr>
            <w:tcW w:w="399"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A40</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3DI012010-21RS-000</w:t>
            </w:r>
          </w:p>
        </w:tc>
        <w:tc>
          <w:tcPr>
            <w:tcW w:w="1980" w:type="dxa"/>
            <w:tcBorders>
              <w:top w:val="nil"/>
              <w:left w:val="nil"/>
              <w:bottom w:val="single" w:sz="4" w:space="0" w:color="auto"/>
              <w:right w:val="single" w:sz="4" w:space="0" w:color="auto"/>
            </w:tcBorders>
            <w:noWrap/>
            <w:vAlign w:val="center"/>
            <w:hideMark/>
          </w:tcPr>
          <w:p w:rsidR="0004454E" w:rsidRDefault="0002203C">
            <w:pPr>
              <w:jc w:val="center"/>
              <w:rPr>
                <w:rFonts w:ascii="Arial" w:eastAsia="PMingLiU" w:hAnsi="Arial" w:cs="Arial"/>
                <w:sz w:val="16"/>
                <w:szCs w:val="16"/>
                <w:lang w:val="en-US" w:eastAsia="zh-TW"/>
              </w:rPr>
            </w:pPr>
            <w:r>
              <w:rPr>
                <w:rFonts w:eastAsia="PMingLiU" w:cstheme="minorHAnsi"/>
                <w:sz w:val="16"/>
                <w:szCs w:val="16"/>
                <w:lang w:eastAsia="zh-TW"/>
              </w:rPr>
              <w:t>КРЮЧОК</w:t>
            </w:r>
          </w:p>
        </w:tc>
        <w:tc>
          <w:tcPr>
            <w:tcW w:w="968"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r w:rsidR="00BC246F" w:rsidTr="00BC246F">
        <w:trPr>
          <w:trHeight w:hRule="exact" w:val="522"/>
          <w:jc w:val="center"/>
        </w:trPr>
        <w:tc>
          <w:tcPr>
            <w:tcW w:w="484" w:type="dxa"/>
            <w:noWrap/>
            <w:vAlign w:val="center"/>
          </w:tcPr>
          <w:p w:rsidR="0004454E" w:rsidRDefault="0004454E">
            <w:pPr>
              <w:rPr>
                <w:rFonts w:ascii="Arial" w:eastAsia="PMingLiU" w:hAnsi="Arial" w:cs="Arial"/>
                <w:sz w:val="16"/>
                <w:szCs w:val="16"/>
                <w:lang w:val="en-US" w:eastAsia="zh-TW"/>
              </w:rPr>
            </w:pPr>
          </w:p>
        </w:tc>
        <w:tc>
          <w:tcPr>
            <w:tcW w:w="1620" w:type="dxa"/>
            <w:noWrap/>
            <w:vAlign w:val="center"/>
          </w:tcPr>
          <w:p w:rsidR="0004454E" w:rsidRDefault="0004454E">
            <w:pPr>
              <w:rPr>
                <w:rFonts w:ascii="Arial" w:eastAsia="PMingLiU" w:hAnsi="Arial" w:cs="Arial"/>
                <w:sz w:val="16"/>
                <w:szCs w:val="16"/>
                <w:lang w:val="en-US" w:eastAsia="zh-TW"/>
              </w:rPr>
            </w:pPr>
          </w:p>
        </w:tc>
        <w:tc>
          <w:tcPr>
            <w:tcW w:w="1292" w:type="dxa"/>
            <w:noWrap/>
            <w:vAlign w:val="center"/>
          </w:tcPr>
          <w:p w:rsidR="0004454E" w:rsidRDefault="0004454E">
            <w:pPr>
              <w:rPr>
                <w:rFonts w:ascii="Arial" w:eastAsia="PMingLiU" w:hAnsi="Arial" w:cs="Arial"/>
                <w:sz w:val="16"/>
                <w:szCs w:val="16"/>
                <w:lang w:val="en-US" w:eastAsia="zh-TW"/>
              </w:rPr>
            </w:pPr>
          </w:p>
        </w:tc>
        <w:tc>
          <w:tcPr>
            <w:tcW w:w="1623" w:type="dxa"/>
            <w:noWrap/>
            <w:vAlign w:val="center"/>
          </w:tcPr>
          <w:p w:rsidR="0004454E" w:rsidRDefault="0004454E">
            <w:pPr>
              <w:rPr>
                <w:rFonts w:ascii="Arial" w:eastAsia="PMingLiU" w:hAnsi="Arial" w:cs="Arial"/>
                <w:sz w:val="16"/>
                <w:szCs w:val="16"/>
                <w:lang w:val="en-US" w:eastAsia="zh-TW"/>
              </w:rPr>
            </w:pPr>
          </w:p>
        </w:tc>
        <w:tc>
          <w:tcPr>
            <w:tcW w:w="800" w:type="dxa"/>
            <w:noWrap/>
            <w:vAlign w:val="center"/>
          </w:tcPr>
          <w:p w:rsidR="0004454E" w:rsidRDefault="0004454E">
            <w:pPr>
              <w:rPr>
                <w:rFonts w:ascii="Arial" w:eastAsia="PMingLiU" w:hAnsi="Arial" w:cs="Arial"/>
                <w:sz w:val="16"/>
                <w:szCs w:val="16"/>
                <w:lang w:val="en-US" w:eastAsia="zh-TW"/>
              </w:rPr>
            </w:pPr>
          </w:p>
        </w:tc>
        <w:tc>
          <w:tcPr>
            <w:tcW w:w="399" w:type="dxa"/>
            <w:tcBorders>
              <w:top w:val="nil"/>
              <w:left w:val="single" w:sz="4" w:space="0" w:color="auto"/>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1392"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3AR230001-05RS-000</w:t>
            </w:r>
          </w:p>
        </w:tc>
        <w:tc>
          <w:tcPr>
            <w:tcW w:w="1980" w:type="dxa"/>
            <w:tcBorders>
              <w:top w:val="nil"/>
              <w:left w:val="nil"/>
              <w:bottom w:val="single" w:sz="4" w:space="0" w:color="auto"/>
              <w:right w:val="single" w:sz="4" w:space="0" w:color="auto"/>
            </w:tcBorders>
            <w:noWrap/>
            <w:vAlign w:val="center"/>
            <w:hideMark/>
          </w:tcPr>
          <w:p w:rsidR="0004454E" w:rsidRDefault="000441F9" w:rsidP="000441F9">
            <w:pPr>
              <w:rPr>
                <w:rFonts w:ascii="Arial" w:eastAsia="PMingLiU" w:hAnsi="Arial" w:cs="Arial"/>
                <w:sz w:val="16"/>
                <w:szCs w:val="16"/>
                <w:lang w:val="en-US" w:eastAsia="zh-TW"/>
              </w:rPr>
            </w:pPr>
            <w:r>
              <w:rPr>
                <w:rFonts w:cs="Arial"/>
                <w:sz w:val="16"/>
                <w:szCs w:val="16"/>
              </w:rPr>
              <w:t xml:space="preserve">НАСАДКА </w:t>
            </w:r>
          </w:p>
        </w:tc>
        <w:tc>
          <w:tcPr>
            <w:tcW w:w="968"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406" w:type="dxa"/>
            <w:tcBorders>
              <w:top w:val="nil"/>
              <w:left w:val="nil"/>
              <w:bottom w:val="single" w:sz="4" w:space="0" w:color="auto"/>
              <w:right w:val="single" w:sz="4" w:space="0" w:color="auto"/>
            </w:tcBorders>
            <w:vAlign w:val="center"/>
            <w:hideMark/>
          </w:tcPr>
          <w:p w:rsidR="0004454E" w:rsidRDefault="0004454E">
            <w:pPr>
              <w:jc w:val="center"/>
              <w:rPr>
                <w:rFonts w:ascii="Arial" w:eastAsia="PMingLiU" w:hAnsi="Arial" w:cs="Arial"/>
                <w:sz w:val="16"/>
                <w:szCs w:val="16"/>
                <w:lang w:val="en-US" w:eastAsia="zh-TW"/>
              </w:rPr>
            </w:pPr>
            <w:r>
              <w:rPr>
                <w:rFonts w:cs="Arial"/>
                <w:sz w:val="16"/>
                <w:szCs w:val="16"/>
              </w:rPr>
              <w:t>1</w:t>
            </w:r>
          </w:p>
        </w:tc>
      </w:tr>
    </w:tbl>
    <w:p w:rsidR="0004454E" w:rsidRDefault="0004454E" w:rsidP="008E318C">
      <w:pPr>
        <w:ind w:left="720"/>
        <w:rPr>
          <w:sz w:val="24"/>
          <w:szCs w:val="24"/>
        </w:rPr>
      </w:pPr>
    </w:p>
    <w:p w:rsidR="008E318C" w:rsidRDefault="008E318C" w:rsidP="008E318C">
      <w:pPr>
        <w:ind w:left="720"/>
        <w:rPr>
          <w:sz w:val="24"/>
          <w:szCs w:val="24"/>
        </w:rPr>
      </w:pPr>
    </w:p>
    <w:p w:rsidR="00E453BA" w:rsidRDefault="00E453BA" w:rsidP="008E318C">
      <w:pPr>
        <w:ind w:left="720"/>
        <w:rPr>
          <w:sz w:val="24"/>
          <w:szCs w:val="24"/>
        </w:rPr>
      </w:pPr>
      <w:r>
        <w:rPr>
          <w:noProof/>
          <w:lang w:eastAsia="ru-RU"/>
        </w:rPr>
        <w:drawing>
          <wp:inline distT="0" distB="0" distL="0" distR="0">
            <wp:extent cx="5715000" cy="2321560"/>
            <wp:effectExtent l="0" t="0" r="0" b="2540"/>
            <wp:docPr id="10" name="Рисунок 10" descr="未命名 -1"/>
            <wp:cNvGraphicFramePr/>
            <a:graphic xmlns:a="http://schemas.openxmlformats.org/drawingml/2006/main">
              <a:graphicData uri="http://schemas.openxmlformats.org/drawingml/2006/picture">
                <pic:pic xmlns:pic="http://schemas.openxmlformats.org/drawingml/2006/picture">
                  <pic:nvPicPr>
                    <pic:cNvPr id="10" name="Рисунок 10" descr="未命名 -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321560"/>
                    </a:xfrm>
                    <a:prstGeom prst="rect">
                      <a:avLst/>
                    </a:prstGeom>
                    <a:noFill/>
                    <a:ln>
                      <a:noFill/>
                    </a:ln>
                  </pic:spPr>
                </pic:pic>
              </a:graphicData>
            </a:graphic>
          </wp:inline>
        </w:drawing>
      </w:r>
    </w:p>
    <w:p w:rsidR="00E453BA" w:rsidRPr="00BC246F" w:rsidRDefault="00E453BA" w:rsidP="008E318C">
      <w:pPr>
        <w:ind w:left="720"/>
        <w:rPr>
          <w:sz w:val="16"/>
          <w:szCs w:val="16"/>
        </w:rPr>
      </w:pPr>
      <w:r>
        <w:rPr>
          <w:noProof/>
          <w:lang w:eastAsia="ru-RU"/>
        </w:rPr>
        <w:drawing>
          <wp:inline distT="0" distB="0" distL="0" distR="0">
            <wp:extent cx="428625" cy="409575"/>
            <wp:effectExtent l="0" t="0" r="9525" b="9525"/>
            <wp:docPr id="7" name="Рисунок 7" descr="未命名"/>
            <wp:cNvGraphicFramePr/>
            <a:graphic xmlns:a="http://schemas.openxmlformats.org/drawingml/2006/main">
              <a:graphicData uri="http://schemas.openxmlformats.org/drawingml/2006/picture">
                <pic:pic xmlns:pic="http://schemas.openxmlformats.org/drawingml/2006/picture">
                  <pic:nvPicPr>
                    <pic:cNvPr id="7" name="Рисунок 7" descr="未命名"/>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09575"/>
                    </a:xfrm>
                    <a:prstGeom prst="rect">
                      <a:avLst/>
                    </a:prstGeom>
                    <a:noFill/>
                    <a:ln>
                      <a:noFill/>
                    </a:ln>
                  </pic:spPr>
                </pic:pic>
              </a:graphicData>
            </a:graphic>
          </wp:inline>
        </w:drawing>
      </w:r>
      <w:r w:rsidR="00BC246F" w:rsidRPr="00BC246F">
        <w:rPr>
          <w:sz w:val="16"/>
          <w:szCs w:val="16"/>
        </w:rPr>
        <w:t>(ДЕТАЛЬ)</w:t>
      </w:r>
    </w:p>
    <w:tbl>
      <w:tblPr>
        <w:tblW w:w="10367" w:type="dxa"/>
        <w:jc w:val="center"/>
        <w:tblInd w:w="13" w:type="dxa"/>
        <w:tblCellMar>
          <w:left w:w="28" w:type="dxa"/>
          <w:right w:w="28" w:type="dxa"/>
        </w:tblCellMar>
        <w:tblLook w:val="04A0"/>
      </w:tblPr>
      <w:tblGrid>
        <w:gridCol w:w="625"/>
        <w:gridCol w:w="2128"/>
        <w:gridCol w:w="1406"/>
        <w:gridCol w:w="903"/>
        <w:gridCol w:w="519"/>
        <w:gridCol w:w="2043"/>
        <w:gridCol w:w="2227"/>
        <w:gridCol w:w="516"/>
      </w:tblGrid>
      <w:tr w:rsidR="00E453BA" w:rsidTr="000F559C">
        <w:trPr>
          <w:trHeight w:val="315"/>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E453BA" w:rsidRDefault="00BC246F">
            <w:pPr>
              <w:spacing w:line="240" w:lineRule="exact"/>
              <w:jc w:val="center"/>
              <w:rPr>
                <w:rFonts w:ascii="Arial" w:eastAsia="PMingLiU" w:hAnsi="Arial" w:cs="Arial"/>
                <w:b/>
                <w:bCs/>
                <w:sz w:val="16"/>
                <w:szCs w:val="16"/>
                <w:lang w:val="en-US" w:eastAsia="zh-TW"/>
              </w:rPr>
            </w:pPr>
            <w:r>
              <w:rPr>
                <w:rFonts w:cs="Arial"/>
                <w:b/>
                <w:bCs/>
                <w:sz w:val="16"/>
                <w:szCs w:val="16"/>
              </w:rPr>
              <w:t>№</w:t>
            </w:r>
            <w:r w:rsidR="00E453BA">
              <w:rPr>
                <w:rFonts w:cs="Arial"/>
                <w:b/>
                <w:bCs/>
                <w:sz w:val="16"/>
                <w:szCs w:val="16"/>
              </w:rPr>
              <w:t>.</w:t>
            </w:r>
          </w:p>
        </w:tc>
        <w:tc>
          <w:tcPr>
            <w:tcW w:w="2200" w:type="dxa"/>
            <w:tcBorders>
              <w:top w:val="single" w:sz="4" w:space="0" w:color="auto"/>
              <w:left w:val="nil"/>
              <w:bottom w:val="single" w:sz="4" w:space="0" w:color="auto"/>
              <w:right w:val="single" w:sz="4" w:space="0" w:color="auto"/>
            </w:tcBorders>
            <w:vAlign w:val="center"/>
            <w:hideMark/>
          </w:tcPr>
          <w:p w:rsidR="00E453BA" w:rsidRDefault="000F559C">
            <w:pPr>
              <w:spacing w:line="240" w:lineRule="exact"/>
              <w:jc w:val="center"/>
              <w:rPr>
                <w:rFonts w:ascii="Arial" w:eastAsia="PMingLiU" w:hAnsi="Arial" w:cs="Arial"/>
                <w:b/>
                <w:bCs/>
                <w:sz w:val="16"/>
                <w:szCs w:val="16"/>
                <w:lang w:val="en-US" w:eastAsia="zh-TW"/>
              </w:rPr>
            </w:pPr>
            <w:r>
              <w:rPr>
                <w:rFonts w:cs="Arial"/>
                <w:b/>
                <w:bCs/>
                <w:sz w:val="16"/>
                <w:szCs w:val="16"/>
              </w:rPr>
              <w:t>НОМЕР ЧАСТИ</w:t>
            </w:r>
          </w:p>
        </w:tc>
        <w:tc>
          <w:tcPr>
            <w:tcW w:w="1077" w:type="dxa"/>
            <w:tcBorders>
              <w:top w:val="single" w:sz="4" w:space="0" w:color="auto"/>
              <w:left w:val="nil"/>
              <w:bottom w:val="single" w:sz="4" w:space="0" w:color="auto"/>
              <w:right w:val="single" w:sz="4" w:space="0" w:color="auto"/>
            </w:tcBorders>
            <w:vAlign w:val="center"/>
            <w:hideMark/>
          </w:tcPr>
          <w:p w:rsidR="00E453BA" w:rsidRDefault="000F559C">
            <w:pPr>
              <w:spacing w:line="240" w:lineRule="exact"/>
              <w:jc w:val="center"/>
              <w:rPr>
                <w:rFonts w:ascii="Arial" w:eastAsia="PMingLiU" w:hAnsi="Arial" w:cs="Arial"/>
                <w:b/>
                <w:bCs/>
                <w:sz w:val="16"/>
                <w:szCs w:val="16"/>
                <w:lang w:val="en-US" w:eastAsia="zh-TW"/>
              </w:rPr>
            </w:pPr>
            <w:r>
              <w:rPr>
                <w:rFonts w:cs="Arial"/>
                <w:b/>
                <w:bCs/>
                <w:sz w:val="16"/>
                <w:szCs w:val="16"/>
              </w:rPr>
              <w:t>НАЗВАНИЕ ЧАСТИ</w:t>
            </w:r>
          </w:p>
        </w:tc>
        <w:tc>
          <w:tcPr>
            <w:tcW w:w="903" w:type="dxa"/>
            <w:tcBorders>
              <w:top w:val="single" w:sz="4" w:space="0" w:color="auto"/>
              <w:left w:val="nil"/>
              <w:bottom w:val="single" w:sz="4" w:space="0" w:color="auto"/>
              <w:right w:val="single" w:sz="4" w:space="0" w:color="auto"/>
            </w:tcBorders>
            <w:vAlign w:val="center"/>
            <w:hideMark/>
          </w:tcPr>
          <w:p w:rsidR="00E453BA" w:rsidRDefault="000F559C">
            <w:pPr>
              <w:spacing w:line="240" w:lineRule="exact"/>
              <w:jc w:val="center"/>
              <w:rPr>
                <w:rFonts w:ascii="Arial" w:eastAsia="PMingLiU" w:hAnsi="Arial" w:cs="Arial"/>
                <w:b/>
                <w:bCs/>
                <w:sz w:val="16"/>
                <w:szCs w:val="16"/>
                <w:lang w:val="en-US" w:eastAsia="zh-TW"/>
              </w:rPr>
            </w:pPr>
            <w:r>
              <w:rPr>
                <w:rFonts w:cs="Arial"/>
                <w:b/>
                <w:bCs/>
                <w:sz w:val="16"/>
                <w:szCs w:val="16"/>
              </w:rPr>
              <w:t>КОЛ-ВО</w:t>
            </w:r>
          </w:p>
        </w:tc>
        <w:tc>
          <w:tcPr>
            <w:tcW w:w="540" w:type="dxa"/>
            <w:tcBorders>
              <w:top w:val="single" w:sz="4" w:space="0" w:color="auto"/>
              <w:left w:val="nil"/>
              <w:bottom w:val="single" w:sz="4" w:space="0" w:color="auto"/>
              <w:right w:val="single" w:sz="4" w:space="0" w:color="auto"/>
            </w:tcBorders>
            <w:vAlign w:val="center"/>
            <w:hideMark/>
          </w:tcPr>
          <w:p w:rsidR="00E453BA" w:rsidRDefault="00BC246F">
            <w:pPr>
              <w:spacing w:line="240" w:lineRule="exact"/>
              <w:jc w:val="center"/>
              <w:rPr>
                <w:rFonts w:ascii="Arial" w:eastAsia="PMingLiU" w:hAnsi="Arial" w:cs="Arial"/>
                <w:b/>
                <w:bCs/>
                <w:sz w:val="16"/>
                <w:szCs w:val="16"/>
                <w:lang w:val="en-US" w:eastAsia="zh-TW"/>
              </w:rPr>
            </w:pPr>
            <w:r>
              <w:rPr>
                <w:rFonts w:cs="Arial"/>
                <w:b/>
                <w:bCs/>
                <w:sz w:val="16"/>
                <w:szCs w:val="16"/>
              </w:rPr>
              <w:t>№</w:t>
            </w:r>
          </w:p>
        </w:tc>
        <w:tc>
          <w:tcPr>
            <w:tcW w:w="2160" w:type="dxa"/>
            <w:tcBorders>
              <w:top w:val="single" w:sz="4" w:space="0" w:color="auto"/>
              <w:left w:val="nil"/>
              <w:bottom w:val="single" w:sz="4" w:space="0" w:color="auto"/>
              <w:right w:val="single" w:sz="4" w:space="0" w:color="auto"/>
            </w:tcBorders>
            <w:vAlign w:val="center"/>
            <w:hideMark/>
          </w:tcPr>
          <w:p w:rsidR="00E453BA" w:rsidRDefault="000F559C">
            <w:pPr>
              <w:spacing w:line="240" w:lineRule="exact"/>
              <w:jc w:val="center"/>
              <w:rPr>
                <w:rFonts w:ascii="Arial" w:eastAsia="PMingLiU" w:hAnsi="Arial" w:cs="Arial"/>
                <w:b/>
                <w:bCs/>
                <w:sz w:val="16"/>
                <w:szCs w:val="16"/>
                <w:lang w:val="en-US" w:eastAsia="zh-TW"/>
              </w:rPr>
            </w:pPr>
            <w:r>
              <w:rPr>
                <w:rFonts w:cs="Arial"/>
                <w:b/>
                <w:bCs/>
                <w:sz w:val="16"/>
                <w:szCs w:val="16"/>
              </w:rPr>
              <w:t>НОМЕР ЧАСТИ</w:t>
            </w:r>
          </w:p>
        </w:tc>
        <w:tc>
          <w:tcPr>
            <w:tcW w:w="2340" w:type="dxa"/>
            <w:tcBorders>
              <w:top w:val="single" w:sz="4" w:space="0" w:color="auto"/>
              <w:left w:val="nil"/>
              <w:bottom w:val="single" w:sz="4" w:space="0" w:color="auto"/>
              <w:right w:val="single" w:sz="4" w:space="0" w:color="auto"/>
            </w:tcBorders>
            <w:vAlign w:val="center"/>
            <w:hideMark/>
          </w:tcPr>
          <w:p w:rsidR="00E453BA" w:rsidRDefault="000F559C">
            <w:pPr>
              <w:spacing w:line="240" w:lineRule="exact"/>
              <w:jc w:val="center"/>
              <w:rPr>
                <w:rFonts w:ascii="Arial" w:eastAsia="PMingLiU" w:hAnsi="Arial" w:cs="Arial"/>
                <w:b/>
                <w:bCs/>
                <w:sz w:val="16"/>
                <w:szCs w:val="16"/>
                <w:lang w:val="en-US" w:eastAsia="zh-TW"/>
              </w:rPr>
            </w:pPr>
            <w:r>
              <w:rPr>
                <w:rFonts w:cs="Arial"/>
                <w:b/>
                <w:bCs/>
                <w:sz w:val="16"/>
                <w:szCs w:val="16"/>
              </w:rPr>
              <w:t>НАЗВАНИЕ ЧАСТИ</w:t>
            </w:r>
          </w:p>
        </w:tc>
        <w:tc>
          <w:tcPr>
            <w:tcW w:w="516" w:type="dxa"/>
            <w:tcBorders>
              <w:top w:val="single" w:sz="4" w:space="0" w:color="auto"/>
              <w:left w:val="nil"/>
              <w:bottom w:val="single" w:sz="4" w:space="0" w:color="auto"/>
              <w:right w:val="single" w:sz="4" w:space="0" w:color="auto"/>
            </w:tcBorders>
            <w:vAlign w:val="center"/>
            <w:hideMark/>
          </w:tcPr>
          <w:p w:rsidR="00E453BA" w:rsidRDefault="000F559C">
            <w:pPr>
              <w:spacing w:line="240" w:lineRule="exact"/>
              <w:jc w:val="center"/>
              <w:rPr>
                <w:rFonts w:ascii="Arial" w:eastAsia="PMingLiU" w:hAnsi="Arial" w:cs="Arial"/>
                <w:b/>
                <w:bCs/>
                <w:sz w:val="16"/>
                <w:szCs w:val="16"/>
                <w:lang w:val="en-US" w:eastAsia="zh-TW"/>
              </w:rPr>
            </w:pPr>
            <w:r>
              <w:rPr>
                <w:rFonts w:cs="Arial"/>
                <w:b/>
                <w:bCs/>
                <w:sz w:val="16"/>
                <w:szCs w:val="16"/>
              </w:rPr>
              <w:t>КОЛ-ВО</w:t>
            </w:r>
          </w:p>
        </w:tc>
      </w:tr>
      <w:tr w:rsidR="00E453BA" w:rsidTr="000F559C">
        <w:trPr>
          <w:trHeight w:val="315"/>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A1~A40</w:t>
            </w:r>
          </w:p>
        </w:tc>
        <w:tc>
          <w:tcPr>
            <w:tcW w:w="220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1DR014401-RS-000-00</w:t>
            </w:r>
          </w:p>
        </w:tc>
        <w:tc>
          <w:tcPr>
            <w:tcW w:w="1077" w:type="dxa"/>
            <w:tcBorders>
              <w:top w:val="nil"/>
              <w:left w:val="nil"/>
              <w:bottom w:val="single" w:sz="4" w:space="0" w:color="auto"/>
              <w:right w:val="single" w:sz="4" w:space="0" w:color="auto"/>
            </w:tcBorders>
            <w:vAlign w:val="center"/>
            <w:hideMark/>
          </w:tcPr>
          <w:p w:rsidR="00E453BA" w:rsidRDefault="008B7627">
            <w:pPr>
              <w:jc w:val="center"/>
              <w:rPr>
                <w:rFonts w:ascii="Arial" w:eastAsia="PMingLiU" w:hAnsi="Arial" w:cs="Arial"/>
                <w:sz w:val="16"/>
                <w:szCs w:val="16"/>
                <w:lang w:val="en-US" w:eastAsia="zh-TW"/>
              </w:rPr>
            </w:pPr>
            <w:r>
              <w:rPr>
                <w:rFonts w:cs="Arial"/>
                <w:sz w:val="16"/>
                <w:szCs w:val="16"/>
              </w:rPr>
              <w:t>РЕЗЕЦ</w:t>
            </w:r>
          </w:p>
        </w:tc>
        <w:tc>
          <w:tcPr>
            <w:tcW w:w="903"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c>
          <w:tcPr>
            <w:tcW w:w="5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B10</w:t>
            </w:r>
          </w:p>
        </w:tc>
        <w:tc>
          <w:tcPr>
            <w:tcW w:w="216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3AR230001-11RS-000</w:t>
            </w:r>
          </w:p>
        </w:tc>
        <w:tc>
          <w:tcPr>
            <w:tcW w:w="23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2"/>
                <w:attr w:name="UnitName" w:val="mm"/>
              </w:smartTagPr>
              <w:r>
                <w:rPr>
                  <w:rFonts w:cs="Arial"/>
                  <w:sz w:val="16"/>
                  <w:szCs w:val="16"/>
                </w:rPr>
                <w:t>3.2mm</w:t>
              </w:r>
            </w:smartTag>
            <w:r>
              <w:rPr>
                <w:rFonts w:cs="Arial"/>
                <w:sz w:val="16"/>
                <w:szCs w:val="16"/>
              </w:rPr>
              <w:t xml:space="preserve"> </w:t>
            </w:r>
            <w:r w:rsidR="000F559C">
              <w:rPr>
                <w:rFonts w:cs="Arial"/>
                <w:sz w:val="16"/>
                <w:szCs w:val="16"/>
              </w:rPr>
              <w:t>НАСАДКА</w:t>
            </w:r>
          </w:p>
        </w:tc>
        <w:tc>
          <w:tcPr>
            <w:tcW w:w="516"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r>
      <w:tr w:rsidR="00E453BA" w:rsidTr="000F559C">
        <w:trPr>
          <w:trHeight w:val="315"/>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B2</w:t>
            </w:r>
          </w:p>
        </w:tc>
        <w:tc>
          <w:tcPr>
            <w:tcW w:w="220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3RD0120PR</w:t>
            </w:r>
            <w:smartTag w:uri="urn:schemas-microsoft-com:office:smarttags" w:element="chsdate">
              <w:smartTagPr>
                <w:attr w:name="IsROCDate" w:val="False"/>
                <w:attr w:name="IsLunarDate" w:val="False"/>
                <w:attr w:name="Day" w:val="3"/>
                <w:attr w:name="Month" w:val="1"/>
                <w:attr w:name="Year" w:val="2000"/>
              </w:smartTagPr>
              <w:r>
                <w:rPr>
                  <w:rFonts w:cs="Arial"/>
                  <w:sz w:val="16"/>
                  <w:szCs w:val="16"/>
                </w:rPr>
                <w:t>01-03-000</w:t>
              </w:r>
            </w:smartTag>
          </w:p>
        </w:tc>
        <w:tc>
          <w:tcPr>
            <w:tcW w:w="1077"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КОМПЛЕКТ УГЛЕРОДНЫХ ЩЕТОК</w:t>
            </w:r>
          </w:p>
        </w:tc>
        <w:tc>
          <w:tcPr>
            <w:tcW w:w="903"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2</w:t>
            </w:r>
          </w:p>
        </w:tc>
        <w:tc>
          <w:tcPr>
            <w:tcW w:w="5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B11</w:t>
            </w:r>
          </w:p>
        </w:tc>
        <w:tc>
          <w:tcPr>
            <w:tcW w:w="216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3AR230001-08RS</w:t>
            </w:r>
          </w:p>
        </w:tc>
        <w:tc>
          <w:tcPr>
            <w:tcW w:w="2340"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ЗАЖИМ</w:t>
            </w:r>
          </w:p>
        </w:tc>
        <w:tc>
          <w:tcPr>
            <w:tcW w:w="516"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r>
      <w:tr w:rsidR="00E453BA" w:rsidTr="000F559C">
        <w:trPr>
          <w:trHeight w:val="315"/>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B3</w:t>
            </w:r>
          </w:p>
        </w:tc>
        <w:tc>
          <w:tcPr>
            <w:tcW w:w="220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2BD144ML</w:t>
            </w:r>
            <w:smartTag w:uri="urn:schemas-microsoft-com:office:smarttags" w:element="chmetcnv">
              <w:smartTagPr>
                <w:attr w:name="TCSC" w:val="0"/>
                <w:attr w:name="NumberType" w:val="1"/>
                <w:attr w:name="Negative" w:val="False"/>
                <w:attr w:name="HasSpace" w:val="False"/>
                <w:attr w:name="SourceValue" w:val="15"/>
                <w:attr w:name="UnitName" w:val="a"/>
              </w:smartTagPr>
              <w:r>
                <w:rPr>
                  <w:rFonts w:cs="Arial"/>
                  <w:sz w:val="16"/>
                  <w:szCs w:val="16"/>
                </w:rPr>
                <w:t>15A</w:t>
              </w:r>
            </w:smartTag>
            <w:r>
              <w:rPr>
                <w:rFonts w:cs="Arial"/>
                <w:sz w:val="16"/>
                <w:szCs w:val="16"/>
              </w:rPr>
              <w:t>02RS-BL1-11</w:t>
            </w:r>
          </w:p>
        </w:tc>
        <w:tc>
          <w:tcPr>
            <w:tcW w:w="1077"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АККУМУЛЯТОРНЫЙ БЛОК</w:t>
            </w:r>
          </w:p>
        </w:tc>
        <w:tc>
          <w:tcPr>
            <w:tcW w:w="903"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c>
          <w:tcPr>
            <w:tcW w:w="5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B12</w:t>
            </w:r>
          </w:p>
        </w:tc>
        <w:tc>
          <w:tcPr>
            <w:tcW w:w="216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2340"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НОСОВАЯ ОБШИВКА</w:t>
            </w:r>
          </w:p>
        </w:tc>
        <w:tc>
          <w:tcPr>
            <w:tcW w:w="516"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r>
      <w:tr w:rsidR="00E453BA" w:rsidTr="000F559C">
        <w:trPr>
          <w:trHeight w:val="315"/>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B4</w:t>
            </w:r>
          </w:p>
        </w:tc>
        <w:tc>
          <w:tcPr>
            <w:tcW w:w="220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2CE144N12002-BL1-19LRS</w:t>
            </w:r>
          </w:p>
        </w:tc>
        <w:tc>
          <w:tcPr>
            <w:tcW w:w="1077"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ЗАРЯДНОЕ УСТРОЙСТВО</w:t>
            </w:r>
          </w:p>
        </w:tc>
        <w:tc>
          <w:tcPr>
            <w:tcW w:w="903"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c>
          <w:tcPr>
            <w:tcW w:w="5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B13</w:t>
            </w:r>
          </w:p>
        </w:tc>
        <w:tc>
          <w:tcPr>
            <w:tcW w:w="216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2340"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ОБШИВКА ГОЛОВКИ ШУРУПОВЕРТА</w:t>
            </w:r>
          </w:p>
        </w:tc>
        <w:tc>
          <w:tcPr>
            <w:tcW w:w="516"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r>
      <w:tr w:rsidR="00E453BA" w:rsidTr="000F559C">
        <w:trPr>
          <w:trHeight w:val="315"/>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lastRenderedPageBreak/>
              <w:t>B5</w:t>
            </w:r>
          </w:p>
        </w:tc>
        <w:tc>
          <w:tcPr>
            <w:tcW w:w="220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75-018RS</w:t>
            </w:r>
          </w:p>
        </w:tc>
        <w:tc>
          <w:tcPr>
            <w:tcW w:w="1077" w:type="dxa"/>
            <w:tcBorders>
              <w:top w:val="nil"/>
              <w:left w:val="nil"/>
              <w:bottom w:val="single" w:sz="4" w:space="0" w:color="auto"/>
              <w:right w:val="single" w:sz="4" w:space="0" w:color="auto"/>
            </w:tcBorders>
            <w:vAlign w:val="center"/>
            <w:hideMark/>
          </w:tcPr>
          <w:p w:rsidR="00E453BA" w:rsidRDefault="000F559C" w:rsidP="000F559C">
            <w:pPr>
              <w:jc w:val="center"/>
              <w:rPr>
                <w:rFonts w:ascii="Arial" w:eastAsia="PMingLiU" w:hAnsi="Arial" w:cs="Arial"/>
                <w:sz w:val="16"/>
                <w:szCs w:val="16"/>
                <w:lang w:val="en-US" w:eastAsia="zh-TW"/>
              </w:rPr>
            </w:pPr>
            <w:r>
              <w:rPr>
                <w:rFonts w:cs="Arial"/>
                <w:sz w:val="16"/>
                <w:szCs w:val="16"/>
              </w:rPr>
              <w:t>КЛЮЧ ГАЕЧНЫЙ</w:t>
            </w:r>
          </w:p>
        </w:tc>
        <w:tc>
          <w:tcPr>
            <w:tcW w:w="903"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c>
          <w:tcPr>
            <w:tcW w:w="5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B14</w:t>
            </w:r>
          </w:p>
        </w:tc>
        <w:tc>
          <w:tcPr>
            <w:tcW w:w="216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2340"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ОБШИВКА ЗАЖИМА</w:t>
            </w:r>
          </w:p>
        </w:tc>
        <w:tc>
          <w:tcPr>
            <w:tcW w:w="516"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r>
      <w:tr w:rsidR="00E453BA" w:rsidTr="000F559C">
        <w:trPr>
          <w:trHeight w:val="315"/>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B6</w:t>
            </w:r>
          </w:p>
        </w:tc>
        <w:tc>
          <w:tcPr>
            <w:tcW w:w="220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3"/>
                <w:attr w:name="UnitName" w:val="m"/>
              </w:smartTagPr>
              <w:r>
                <w:rPr>
                  <w:rFonts w:cs="Arial"/>
                  <w:sz w:val="16"/>
                  <w:szCs w:val="16"/>
                </w:rPr>
                <w:t>3M</w:t>
              </w:r>
            </w:smartTag>
            <w:r>
              <w:rPr>
                <w:rFonts w:cs="Arial"/>
                <w:sz w:val="16"/>
                <w:szCs w:val="16"/>
              </w:rPr>
              <w:t>75-019RS</w:t>
            </w:r>
          </w:p>
        </w:tc>
        <w:tc>
          <w:tcPr>
            <w:tcW w:w="1077"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НАСАДОЧНЫЙ КЛЮЧ</w:t>
            </w:r>
          </w:p>
        </w:tc>
        <w:tc>
          <w:tcPr>
            <w:tcW w:w="903"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c>
          <w:tcPr>
            <w:tcW w:w="5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B15</w:t>
            </w:r>
          </w:p>
        </w:tc>
        <w:tc>
          <w:tcPr>
            <w:tcW w:w="216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2340" w:type="dxa"/>
            <w:tcBorders>
              <w:top w:val="nil"/>
              <w:left w:val="nil"/>
              <w:bottom w:val="single" w:sz="4" w:space="0" w:color="auto"/>
              <w:right w:val="single" w:sz="4" w:space="0" w:color="auto"/>
            </w:tcBorders>
            <w:vAlign w:val="center"/>
            <w:hideMark/>
          </w:tcPr>
          <w:p w:rsidR="00E453BA" w:rsidRDefault="008B7627">
            <w:pPr>
              <w:jc w:val="center"/>
              <w:rPr>
                <w:rFonts w:ascii="Arial" w:eastAsia="PMingLiU" w:hAnsi="Arial" w:cs="Arial"/>
                <w:sz w:val="16"/>
                <w:szCs w:val="16"/>
                <w:lang w:val="en-US" w:eastAsia="zh-TW"/>
              </w:rPr>
            </w:pPr>
            <w:r>
              <w:rPr>
                <w:rFonts w:cs="Arial"/>
                <w:sz w:val="16"/>
                <w:szCs w:val="16"/>
              </w:rPr>
              <w:t>ШТИФТ</w:t>
            </w:r>
          </w:p>
        </w:tc>
        <w:tc>
          <w:tcPr>
            <w:tcW w:w="516"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r>
      <w:tr w:rsidR="00E453BA" w:rsidTr="000F559C">
        <w:trPr>
          <w:trHeight w:val="315"/>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B7</w:t>
            </w:r>
          </w:p>
        </w:tc>
        <w:tc>
          <w:tcPr>
            <w:tcW w:w="220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3AR230001-14RS-000</w:t>
            </w:r>
          </w:p>
        </w:tc>
        <w:tc>
          <w:tcPr>
            <w:tcW w:w="1077" w:type="dxa"/>
            <w:tcBorders>
              <w:top w:val="nil"/>
              <w:left w:val="nil"/>
              <w:bottom w:val="single" w:sz="4" w:space="0" w:color="auto"/>
              <w:right w:val="single" w:sz="4" w:space="0" w:color="auto"/>
            </w:tcBorders>
            <w:vAlign w:val="center"/>
            <w:hideMark/>
          </w:tcPr>
          <w:p w:rsidR="00E453BA" w:rsidRDefault="00E453BA" w:rsidP="000F559C">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6.4"/>
                <w:attr w:name="UnitName" w:val="mm"/>
              </w:smartTagPr>
              <w:r>
                <w:rPr>
                  <w:rFonts w:cs="Arial"/>
                  <w:sz w:val="16"/>
                  <w:szCs w:val="16"/>
                </w:rPr>
                <w:t>6.4mm</w:t>
              </w:r>
            </w:smartTag>
            <w:r>
              <w:rPr>
                <w:rFonts w:cs="Arial"/>
                <w:sz w:val="16"/>
                <w:szCs w:val="16"/>
              </w:rPr>
              <w:t xml:space="preserve"> </w:t>
            </w:r>
            <w:r w:rsidR="000F559C">
              <w:rPr>
                <w:rFonts w:cs="Arial"/>
                <w:sz w:val="16"/>
                <w:szCs w:val="16"/>
              </w:rPr>
              <w:t>НАСАДКА</w:t>
            </w:r>
          </w:p>
        </w:tc>
        <w:tc>
          <w:tcPr>
            <w:tcW w:w="903"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c>
          <w:tcPr>
            <w:tcW w:w="5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B16</w:t>
            </w:r>
          </w:p>
        </w:tc>
        <w:tc>
          <w:tcPr>
            <w:tcW w:w="216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2340"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ОСЬ</w:t>
            </w:r>
          </w:p>
        </w:tc>
        <w:tc>
          <w:tcPr>
            <w:tcW w:w="516"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r>
      <w:tr w:rsidR="00E453BA" w:rsidTr="000F559C">
        <w:trPr>
          <w:trHeight w:val="315"/>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B8</w:t>
            </w:r>
          </w:p>
        </w:tc>
        <w:tc>
          <w:tcPr>
            <w:tcW w:w="220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3AR230001-09RS-000</w:t>
            </w:r>
          </w:p>
        </w:tc>
        <w:tc>
          <w:tcPr>
            <w:tcW w:w="1077"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4.8"/>
                <w:attr w:name="UnitName" w:val="mm"/>
              </w:smartTagPr>
              <w:r>
                <w:rPr>
                  <w:rFonts w:cs="Arial"/>
                  <w:sz w:val="16"/>
                  <w:szCs w:val="16"/>
                </w:rPr>
                <w:t>4.8mm</w:t>
              </w:r>
            </w:smartTag>
            <w:r>
              <w:rPr>
                <w:rFonts w:cs="Arial"/>
                <w:sz w:val="16"/>
                <w:szCs w:val="16"/>
              </w:rPr>
              <w:t xml:space="preserve"> </w:t>
            </w:r>
            <w:r w:rsidR="000F559C">
              <w:rPr>
                <w:rFonts w:cs="Arial"/>
                <w:sz w:val="16"/>
                <w:szCs w:val="16"/>
              </w:rPr>
              <w:t>НАСАДКА</w:t>
            </w:r>
          </w:p>
        </w:tc>
        <w:tc>
          <w:tcPr>
            <w:tcW w:w="903"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c>
          <w:tcPr>
            <w:tcW w:w="54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cs="Arial"/>
                <w:sz w:val="16"/>
                <w:szCs w:val="16"/>
              </w:rPr>
              <w:t>B17</w:t>
            </w:r>
          </w:p>
        </w:tc>
        <w:tc>
          <w:tcPr>
            <w:tcW w:w="2160" w:type="dxa"/>
            <w:tcBorders>
              <w:top w:val="nil"/>
              <w:left w:val="nil"/>
              <w:bottom w:val="single" w:sz="4" w:space="0" w:color="auto"/>
              <w:right w:val="single" w:sz="4" w:space="0" w:color="auto"/>
            </w:tcBorders>
            <w:vAlign w:val="center"/>
            <w:hideMark/>
          </w:tcPr>
          <w:p w:rsidR="00E453BA" w:rsidRDefault="00E453BA">
            <w:pPr>
              <w:jc w:val="center"/>
              <w:rPr>
                <w:rFonts w:ascii="Arial" w:eastAsia="PMingLiU" w:hAnsi="Arial" w:cs="Arial"/>
                <w:sz w:val="16"/>
                <w:szCs w:val="16"/>
                <w:lang w:val="en-US" w:eastAsia="zh-TW"/>
              </w:rPr>
            </w:pPr>
            <w:r>
              <w:rPr>
                <w:rFonts w:ascii="MS Gothic" w:eastAsia="MS Gothic" w:hAnsi="MS Gothic" w:cs="MS Gothic" w:hint="eastAsia"/>
                <w:sz w:val="16"/>
                <w:szCs w:val="16"/>
              </w:rPr>
              <w:t xml:space="preserve">　</w:t>
            </w:r>
          </w:p>
        </w:tc>
        <w:tc>
          <w:tcPr>
            <w:tcW w:w="2340" w:type="dxa"/>
            <w:tcBorders>
              <w:top w:val="nil"/>
              <w:left w:val="nil"/>
              <w:bottom w:val="single" w:sz="4" w:space="0" w:color="auto"/>
              <w:right w:val="single" w:sz="4" w:space="0" w:color="auto"/>
            </w:tcBorders>
            <w:vAlign w:val="center"/>
            <w:hideMark/>
          </w:tcPr>
          <w:p w:rsidR="00E453BA" w:rsidRDefault="000F559C">
            <w:pPr>
              <w:jc w:val="center"/>
              <w:rPr>
                <w:rFonts w:ascii="Arial" w:eastAsia="PMingLiU" w:hAnsi="Arial" w:cs="Arial"/>
                <w:sz w:val="16"/>
                <w:szCs w:val="16"/>
                <w:lang w:val="en-US" w:eastAsia="zh-TW"/>
              </w:rPr>
            </w:pPr>
            <w:r>
              <w:rPr>
                <w:rFonts w:cs="Arial"/>
                <w:sz w:val="16"/>
                <w:szCs w:val="16"/>
              </w:rPr>
              <w:t>ВНУТРЕННИЙ СЕРДЕЧНИК</w:t>
            </w:r>
          </w:p>
        </w:tc>
        <w:tc>
          <w:tcPr>
            <w:tcW w:w="516" w:type="dxa"/>
            <w:tcBorders>
              <w:top w:val="nil"/>
              <w:left w:val="nil"/>
              <w:bottom w:val="single" w:sz="4" w:space="0" w:color="auto"/>
              <w:right w:val="single" w:sz="4" w:space="0" w:color="auto"/>
            </w:tcBorders>
            <w:noWrap/>
            <w:vAlign w:val="center"/>
            <w:hideMark/>
          </w:tcPr>
          <w:p w:rsidR="00E453BA" w:rsidRDefault="00E453BA">
            <w:pPr>
              <w:jc w:val="center"/>
              <w:rPr>
                <w:rFonts w:ascii="Arial" w:eastAsia="PMingLiU" w:hAnsi="Arial" w:cs="Arial"/>
                <w:sz w:val="16"/>
                <w:szCs w:val="16"/>
                <w:lang w:val="en-US" w:eastAsia="zh-TW"/>
              </w:rPr>
            </w:pPr>
            <w:r>
              <w:rPr>
                <w:rFonts w:cs="Arial"/>
                <w:sz w:val="16"/>
                <w:szCs w:val="16"/>
              </w:rPr>
              <w:t>1</w:t>
            </w:r>
          </w:p>
        </w:tc>
      </w:tr>
      <w:tr w:rsidR="00E453BA" w:rsidTr="000F559C">
        <w:trPr>
          <w:trHeight w:val="450"/>
          <w:jc w:val="center"/>
        </w:trPr>
        <w:tc>
          <w:tcPr>
            <w:tcW w:w="631" w:type="dxa"/>
            <w:tcBorders>
              <w:top w:val="nil"/>
              <w:left w:val="single" w:sz="4" w:space="0" w:color="auto"/>
              <w:bottom w:val="single" w:sz="4" w:space="0" w:color="auto"/>
              <w:right w:val="single" w:sz="4" w:space="0" w:color="auto"/>
            </w:tcBorders>
            <w:vAlign w:val="center"/>
            <w:hideMark/>
          </w:tcPr>
          <w:p w:rsidR="00E453BA" w:rsidRDefault="00E453BA">
            <w:pPr>
              <w:spacing w:line="240" w:lineRule="exact"/>
              <w:jc w:val="center"/>
              <w:rPr>
                <w:rFonts w:ascii="Arial" w:eastAsia="PMingLiU" w:hAnsi="Arial" w:cs="Arial"/>
                <w:sz w:val="16"/>
                <w:szCs w:val="16"/>
                <w:lang w:val="en-US" w:eastAsia="zh-TW"/>
              </w:rPr>
            </w:pPr>
            <w:r>
              <w:rPr>
                <w:rFonts w:cs="Arial"/>
                <w:sz w:val="16"/>
                <w:szCs w:val="16"/>
              </w:rPr>
              <w:t>B9</w:t>
            </w:r>
          </w:p>
        </w:tc>
        <w:tc>
          <w:tcPr>
            <w:tcW w:w="2200" w:type="dxa"/>
            <w:tcBorders>
              <w:top w:val="nil"/>
              <w:left w:val="nil"/>
              <w:bottom w:val="single" w:sz="4" w:space="0" w:color="auto"/>
              <w:right w:val="single" w:sz="4" w:space="0" w:color="auto"/>
            </w:tcBorders>
            <w:vAlign w:val="center"/>
            <w:hideMark/>
          </w:tcPr>
          <w:p w:rsidR="00E453BA" w:rsidRDefault="00E453BA">
            <w:pPr>
              <w:spacing w:line="240" w:lineRule="exact"/>
              <w:jc w:val="center"/>
              <w:rPr>
                <w:rFonts w:ascii="Arial" w:eastAsia="PMingLiU" w:hAnsi="Arial" w:cs="Arial"/>
                <w:sz w:val="16"/>
                <w:szCs w:val="16"/>
                <w:lang w:val="en-US" w:eastAsia="zh-TW"/>
              </w:rPr>
            </w:pPr>
            <w:r>
              <w:rPr>
                <w:rFonts w:cs="Arial"/>
                <w:sz w:val="16"/>
                <w:szCs w:val="16"/>
              </w:rPr>
              <w:t>3AR230001-10RS-000</w:t>
            </w:r>
          </w:p>
        </w:tc>
        <w:tc>
          <w:tcPr>
            <w:tcW w:w="1077" w:type="dxa"/>
            <w:tcBorders>
              <w:top w:val="nil"/>
              <w:left w:val="nil"/>
              <w:bottom w:val="single" w:sz="4" w:space="0" w:color="auto"/>
              <w:right w:val="single" w:sz="4" w:space="0" w:color="auto"/>
            </w:tcBorders>
            <w:vAlign w:val="center"/>
            <w:hideMark/>
          </w:tcPr>
          <w:p w:rsidR="00E453BA" w:rsidRDefault="00E453BA" w:rsidP="008B7627">
            <w:pPr>
              <w:spacing w:line="240" w:lineRule="exact"/>
              <w:jc w:val="center"/>
              <w:rPr>
                <w:rFonts w:ascii="Arial" w:eastAsia="PMingLiU" w:hAnsi="Arial" w:cs="Arial"/>
                <w:sz w:val="16"/>
                <w:szCs w:val="16"/>
                <w:lang w:val="en-US" w:eastAsia="zh-TW"/>
              </w:rPr>
            </w:pPr>
            <w:smartTag w:uri="urn:schemas-microsoft-com:office:smarttags" w:element="chmetcnv">
              <w:smartTagPr>
                <w:attr w:name="TCSC" w:val="0"/>
                <w:attr w:name="NumberType" w:val="1"/>
                <w:attr w:name="Negative" w:val="False"/>
                <w:attr w:name="HasSpace" w:val="False"/>
                <w:attr w:name="SourceValue" w:val="4"/>
                <w:attr w:name="UnitName" w:val="mm"/>
              </w:smartTagPr>
              <w:r>
                <w:rPr>
                  <w:rFonts w:cs="Arial"/>
                  <w:sz w:val="16"/>
                  <w:szCs w:val="16"/>
                </w:rPr>
                <w:t>4.0mm</w:t>
              </w:r>
            </w:smartTag>
            <w:r>
              <w:rPr>
                <w:rFonts w:cs="Arial"/>
                <w:sz w:val="16"/>
                <w:szCs w:val="16"/>
              </w:rPr>
              <w:t xml:space="preserve"> </w:t>
            </w:r>
            <w:r w:rsidR="008B7627">
              <w:rPr>
                <w:rFonts w:cs="Arial"/>
                <w:sz w:val="16"/>
                <w:szCs w:val="16"/>
              </w:rPr>
              <w:t>НАСАДКА</w:t>
            </w:r>
          </w:p>
        </w:tc>
        <w:tc>
          <w:tcPr>
            <w:tcW w:w="903" w:type="dxa"/>
            <w:tcBorders>
              <w:top w:val="nil"/>
              <w:left w:val="nil"/>
              <w:bottom w:val="single" w:sz="4" w:space="0" w:color="auto"/>
              <w:right w:val="single" w:sz="4" w:space="0" w:color="auto"/>
            </w:tcBorders>
            <w:noWrap/>
            <w:vAlign w:val="center"/>
            <w:hideMark/>
          </w:tcPr>
          <w:p w:rsidR="00E453BA" w:rsidRDefault="00E453BA">
            <w:pPr>
              <w:spacing w:line="240" w:lineRule="exact"/>
              <w:jc w:val="center"/>
              <w:rPr>
                <w:rFonts w:ascii="Arial" w:eastAsia="PMingLiU" w:hAnsi="Arial" w:cs="Arial"/>
                <w:sz w:val="16"/>
                <w:szCs w:val="16"/>
                <w:lang w:val="en-US" w:eastAsia="zh-TW"/>
              </w:rPr>
            </w:pPr>
            <w:r>
              <w:rPr>
                <w:rFonts w:cs="Arial"/>
                <w:sz w:val="16"/>
                <w:szCs w:val="16"/>
              </w:rPr>
              <w:t>1</w:t>
            </w:r>
          </w:p>
        </w:tc>
        <w:tc>
          <w:tcPr>
            <w:tcW w:w="540" w:type="dxa"/>
            <w:tcBorders>
              <w:top w:val="nil"/>
              <w:left w:val="nil"/>
              <w:bottom w:val="single" w:sz="4" w:space="0" w:color="auto"/>
              <w:right w:val="single" w:sz="4" w:space="0" w:color="auto"/>
            </w:tcBorders>
            <w:vAlign w:val="center"/>
          </w:tcPr>
          <w:p w:rsidR="00E453BA" w:rsidRDefault="00E453BA">
            <w:pPr>
              <w:spacing w:line="240" w:lineRule="exact"/>
              <w:jc w:val="center"/>
              <w:rPr>
                <w:rFonts w:ascii="Arial" w:eastAsia="PMingLiU" w:hAnsi="Arial" w:cs="Arial"/>
                <w:sz w:val="16"/>
                <w:szCs w:val="16"/>
                <w:lang w:val="en-US" w:eastAsia="zh-TW"/>
              </w:rPr>
            </w:pPr>
          </w:p>
        </w:tc>
        <w:tc>
          <w:tcPr>
            <w:tcW w:w="2160" w:type="dxa"/>
            <w:tcBorders>
              <w:top w:val="nil"/>
              <w:left w:val="nil"/>
              <w:bottom w:val="single" w:sz="4" w:space="0" w:color="auto"/>
              <w:right w:val="single" w:sz="4" w:space="0" w:color="auto"/>
            </w:tcBorders>
            <w:vAlign w:val="center"/>
            <w:hideMark/>
          </w:tcPr>
          <w:p w:rsidR="00E453BA" w:rsidRDefault="00E453BA">
            <w:pPr>
              <w:spacing w:line="240" w:lineRule="exact"/>
              <w:jc w:val="center"/>
              <w:rPr>
                <w:rFonts w:ascii="Arial" w:eastAsia="PMingLiU" w:hAnsi="Arial" w:cs="Arial"/>
                <w:sz w:val="16"/>
                <w:szCs w:val="16"/>
                <w:lang w:val="en-US" w:eastAsia="zh-TW"/>
              </w:rPr>
            </w:pPr>
            <w:r>
              <w:rPr>
                <w:rFonts w:cs="Arial"/>
                <w:sz w:val="16"/>
                <w:szCs w:val="16"/>
              </w:rPr>
              <w:t>2AR230001-01RS-FB1-02</w:t>
            </w:r>
          </w:p>
        </w:tc>
        <w:tc>
          <w:tcPr>
            <w:tcW w:w="2340" w:type="dxa"/>
            <w:tcBorders>
              <w:top w:val="nil"/>
              <w:left w:val="nil"/>
              <w:bottom w:val="single" w:sz="4" w:space="0" w:color="auto"/>
              <w:right w:val="single" w:sz="4" w:space="0" w:color="auto"/>
            </w:tcBorders>
            <w:vAlign w:val="center"/>
            <w:hideMark/>
          </w:tcPr>
          <w:p w:rsidR="00E453BA" w:rsidRDefault="008B7627">
            <w:pPr>
              <w:spacing w:line="240" w:lineRule="exact"/>
              <w:jc w:val="center"/>
              <w:rPr>
                <w:rFonts w:ascii="Arial" w:eastAsia="PMingLiU" w:hAnsi="Arial" w:cs="Arial"/>
                <w:sz w:val="16"/>
                <w:szCs w:val="16"/>
                <w:lang w:val="en-US" w:eastAsia="zh-TW"/>
              </w:rPr>
            </w:pPr>
            <w:r>
              <w:rPr>
                <w:rFonts w:cs="Arial"/>
                <w:sz w:val="16"/>
                <w:szCs w:val="16"/>
              </w:rPr>
              <w:t>АДАПТЕР ВЕДУЩЕГ</w:t>
            </w:r>
            <w:r w:rsidR="00BC246F">
              <w:rPr>
                <w:rFonts w:cs="Arial"/>
                <w:sz w:val="16"/>
                <w:szCs w:val="16"/>
              </w:rPr>
              <w:t>О</w:t>
            </w:r>
            <w:r>
              <w:rPr>
                <w:rFonts w:cs="Arial"/>
                <w:sz w:val="16"/>
                <w:szCs w:val="16"/>
              </w:rPr>
              <w:t xml:space="preserve"> ДРАЙВЕРА (ДЕТАЛЬ)</w:t>
            </w:r>
          </w:p>
        </w:tc>
        <w:tc>
          <w:tcPr>
            <w:tcW w:w="516" w:type="dxa"/>
            <w:tcBorders>
              <w:top w:val="nil"/>
              <w:left w:val="nil"/>
              <w:bottom w:val="single" w:sz="4" w:space="0" w:color="auto"/>
              <w:right w:val="single" w:sz="4" w:space="0" w:color="auto"/>
            </w:tcBorders>
            <w:noWrap/>
            <w:vAlign w:val="center"/>
            <w:hideMark/>
          </w:tcPr>
          <w:p w:rsidR="00E453BA" w:rsidRDefault="00E453BA">
            <w:pPr>
              <w:spacing w:line="240" w:lineRule="exact"/>
              <w:jc w:val="center"/>
              <w:rPr>
                <w:rFonts w:ascii="Arial" w:eastAsia="PMingLiU" w:hAnsi="Arial" w:cs="Arial"/>
                <w:sz w:val="16"/>
                <w:szCs w:val="16"/>
                <w:lang w:val="en-US" w:eastAsia="zh-TW"/>
              </w:rPr>
            </w:pPr>
            <w:r>
              <w:rPr>
                <w:rFonts w:cs="Arial"/>
                <w:sz w:val="16"/>
                <w:szCs w:val="16"/>
              </w:rPr>
              <w:t>1</w:t>
            </w:r>
          </w:p>
        </w:tc>
      </w:tr>
    </w:tbl>
    <w:p w:rsidR="00E453BA" w:rsidRDefault="00E453BA" w:rsidP="008E318C">
      <w:pPr>
        <w:ind w:left="720"/>
        <w:rPr>
          <w:sz w:val="24"/>
          <w:szCs w:val="24"/>
        </w:rPr>
      </w:pPr>
      <w:bookmarkStart w:id="0" w:name="_GoBack"/>
      <w:bookmarkEnd w:id="0"/>
    </w:p>
    <w:sectPr w:rsidR="00E453BA" w:rsidSect="0018176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PMingLiU"/>
    <w:panose1 w:val="00000000000000000000"/>
    <w:charset w:val="88"/>
    <w:family w:val="auto"/>
    <w:notTrueType/>
    <w:pitch w:val="default"/>
    <w:sig w:usb0="00000003" w:usb1="08080000" w:usb2="00000010" w:usb3="00000000" w:csb0="001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77FE"/>
    <w:multiLevelType w:val="hybridMultilevel"/>
    <w:tmpl w:val="1534D68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84A64D7"/>
    <w:multiLevelType w:val="hybridMultilevel"/>
    <w:tmpl w:val="05F84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D90C97"/>
    <w:multiLevelType w:val="hybridMultilevel"/>
    <w:tmpl w:val="C16E4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14198C"/>
    <w:multiLevelType w:val="hybridMultilevel"/>
    <w:tmpl w:val="881290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2261217"/>
    <w:multiLevelType w:val="hybridMultilevel"/>
    <w:tmpl w:val="2C5AC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021155"/>
    <w:multiLevelType w:val="hybridMultilevel"/>
    <w:tmpl w:val="48B47A16"/>
    <w:lvl w:ilvl="0" w:tplc="065C664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53009E4"/>
    <w:multiLevelType w:val="hybridMultilevel"/>
    <w:tmpl w:val="796EF0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E51195"/>
    <w:multiLevelType w:val="hybridMultilevel"/>
    <w:tmpl w:val="6C7438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62A76D37"/>
    <w:multiLevelType w:val="hybridMultilevel"/>
    <w:tmpl w:val="16A4F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2DD7760"/>
    <w:multiLevelType w:val="hybridMultilevel"/>
    <w:tmpl w:val="31607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31A2839"/>
    <w:multiLevelType w:val="hybridMultilevel"/>
    <w:tmpl w:val="99A0F71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67FB5C2D"/>
    <w:multiLevelType w:val="hybridMultilevel"/>
    <w:tmpl w:val="142AF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4D7A9D"/>
    <w:multiLevelType w:val="hybridMultilevel"/>
    <w:tmpl w:val="4CB2B6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75F170CA"/>
    <w:multiLevelType w:val="hybridMultilevel"/>
    <w:tmpl w:val="9864D9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78CB5DF4"/>
    <w:multiLevelType w:val="hybridMultilevel"/>
    <w:tmpl w:val="00AC3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C5C3733"/>
    <w:multiLevelType w:val="hybridMultilevel"/>
    <w:tmpl w:val="4DFAC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CB87CCA"/>
    <w:multiLevelType w:val="hybridMultilevel"/>
    <w:tmpl w:val="58F8B33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3"/>
  </w:num>
  <w:num w:numId="18">
    <w:abstractNumId w:val="3"/>
  </w:num>
  <w:num w:numId="19">
    <w:abstractNumId w:val="16"/>
  </w:num>
  <w:num w:numId="20">
    <w:abstractNumId w:val="16"/>
  </w:num>
  <w:num w:numId="21">
    <w:abstractNumId w:val="7"/>
  </w:num>
  <w:num w:numId="22">
    <w:abstractNumId w:val="7"/>
  </w:num>
  <w:num w:numId="23">
    <w:abstractNumId w:val="13"/>
  </w:num>
  <w:num w:numId="24">
    <w:abstractNumId w:val="13"/>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DE0"/>
    <w:rsid w:val="0000588D"/>
    <w:rsid w:val="0002203C"/>
    <w:rsid w:val="000441F9"/>
    <w:rsid w:val="0004454E"/>
    <w:rsid w:val="00065168"/>
    <w:rsid w:val="0006670B"/>
    <w:rsid w:val="00076F70"/>
    <w:rsid w:val="000F559C"/>
    <w:rsid w:val="00171F87"/>
    <w:rsid w:val="00181764"/>
    <w:rsid w:val="001C79F0"/>
    <w:rsid w:val="00327D09"/>
    <w:rsid w:val="00367D72"/>
    <w:rsid w:val="003D7EC7"/>
    <w:rsid w:val="003E3C95"/>
    <w:rsid w:val="004038A4"/>
    <w:rsid w:val="0045452F"/>
    <w:rsid w:val="00457DE0"/>
    <w:rsid w:val="004E3B15"/>
    <w:rsid w:val="005129BB"/>
    <w:rsid w:val="00595DCC"/>
    <w:rsid w:val="005A7271"/>
    <w:rsid w:val="00754D5F"/>
    <w:rsid w:val="007567E4"/>
    <w:rsid w:val="0078255F"/>
    <w:rsid w:val="007C2EA0"/>
    <w:rsid w:val="0085146C"/>
    <w:rsid w:val="008B7627"/>
    <w:rsid w:val="008C5794"/>
    <w:rsid w:val="008E318C"/>
    <w:rsid w:val="008E49E9"/>
    <w:rsid w:val="009210AE"/>
    <w:rsid w:val="009D25D9"/>
    <w:rsid w:val="00A875B4"/>
    <w:rsid w:val="00AB47DC"/>
    <w:rsid w:val="00AD0818"/>
    <w:rsid w:val="00B35864"/>
    <w:rsid w:val="00BB022E"/>
    <w:rsid w:val="00BC246F"/>
    <w:rsid w:val="00BC531D"/>
    <w:rsid w:val="00BE7BCF"/>
    <w:rsid w:val="00C85003"/>
    <w:rsid w:val="00CA7BB1"/>
    <w:rsid w:val="00CD49BB"/>
    <w:rsid w:val="00E36CF0"/>
    <w:rsid w:val="00E453BA"/>
    <w:rsid w:val="00E530CD"/>
    <w:rsid w:val="00EC5713"/>
    <w:rsid w:val="00F2066C"/>
    <w:rsid w:val="00F33B03"/>
    <w:rsid w:val="00F376FC"/>
    <w:rsid w:val="00F461E3"/>
    <w:rsid w:val="00F72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1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18C"/>
    <w:rPr>
      <w:rFonts w:ascii="Tahoma" w:hAnsi="Tahoma" w:cs="Tahoma"/>
      <w:sz w:val="16"/>
      <w:szCs w:val="16"/>
    </w:rPr>
  </w:style>
  <w:style w:type="paragraph" w:styleId="a5">
    <w:name w:val="List Paragraph"/>
    <w:basedOn w:val="a"/>
    <w:uiPriority w:val="34"/>
    <w:qFormat/>
    <w:rsid w:val="008E318C"/>
    <w:pPr>
      <w:ind w:left="720"/>
      <w:contextualSpacing/>
    </w:pPr>
  </w:style>
  <w:style w:type="table" w:styleId="a6">
    <w:name w:val="Table Grid"/>
    <w:basedOn w:val="a1"/>
    <w:uiPriority w:val="59"/>
    <w:rsid w:val="008E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1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18C"/>
    <w:rPr>
      <w:rFonts w:ascii="Tahoma" w:hAnsi="Tahoma" w:cs="Tahoma"/>
      <w:sz w:val="16"/>
      <w:szCs w:val="16"/>
    </w:rPr>
  </w:style>
  <w:style w:type="paragraph" w:styleId="a5">
    <w:name w:val="List Paragraph"/>
    <w:basedOn w:val="a"/>
    <w:uiPriority w:val="34"/>
    <w:qFormat/>
    <w:rsid w:val="008E318C"/>
    <w:pPr>
      <w:ind w:left="720"/>
      <w:contextualSpacing/>
    </w:pPr>
  </w:style>
  <w:style w:type="table" w:styleId="a6">
    <w:name w:val="Table Grid"/>
    <w:basedOn w:val="a1"/>
    <w:uiPriority w:val="59"/>
    <w:rsid w:val="008E3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219292">
      <w:bodyDiv w:val="1"/>
      <w:marLeft w:val="0"/>
      <w:marRight w:val="0"/>
      <w:marTop w:val="0"/>
      <w:marBottom w:val="0"/>
      <w:divBdr>
        <w:top w:val="none" w:sz="0" w:space="0" w:color="auto"/>
        <w:left w:val="none" w:sz="0" w:space="0" w:color="auto"/>
        <w:bottom w:val="none" w:sz="0" w:space="0" w:color="auto"/>
        <w:right w:val="none" w:sz="0" w:space="0" w:color="auto"/>
      </w:divBdr>
    </w:div>
    <w:div w:id="797797188">
      <w:bodyDiv w:val="1"/>
      <w:marLeft w:val="0"/>
      <w:marRight w:val="0"/>
      <w:marTop w:val="0"/>
      <w:marBottom w:val="0"/>
      <w:divBdr>
        <w:top w:val="none" w:sz="0" w:space="0" w:color="auto"/>
        <w:left w:val="none" w:sz="0" w:space="0" w:color="auto"/>
        <w:bottom w:val="none" w:sz="0" w:space="0" w:color="auto"/>
        <w:right w:val="none" w:sz="0" w:space="0" w:color="auto"/>
      </w:divBdr>
    </w:div>
    <w:div w:id="10603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B422-D3A1-4B6D-B12B-977C25B2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user01</cp:lastModifiedBy>
  <cp:revision>2</cp:revision>
  <dcterms:created xsi:type="dcterms:W3CDTF">2012-11-07T12:15:00Z</dcterms:created>
  <dcterms:modified xsi:type="dcterms:W3CDTF">2012-11-07T12:15:00Z</dcterms:modified>
</cp:coreProperties>
</file>